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A57" w:rsidRDefault="00F5787F" w:rsidP="00521A57">
      <w:pPr>
        <w:pBdr>
          <w:bottom w:val="single" w:sz="6" w:space="1" w:color="auto"/>
        </w:pBdr>
        <w:jc w:val="center"/>
        <w:rPr>
          <w:b/>
          <w:sz w:val="32"/>
          <w:szCs w:val="32"/>
          <w:u w:val="single"/>
        </w:rPr>
      </w:pPr>
      <w:r>
        <w:rPr>
          <w:b/>
          <w:sz w:val="32"/>
          <w:szCs w:val="32"/>
          <w:u w:val="single"/>
        </w:rPr>
        <w:t>Interesting Information</w:t>
      </w:r>
      <w:r w:rsidR="008F2146">
        <w:rPr>
          <w:b/>
          <w:sz w:val="32"/>
          <w:szCs w:val="32"/>
          <w:u w:val="single"/>
        </w:rPr>
        <w:t xml:space="preserve"> </w:t>
      </w:r>
      <w:r w:rsidR="00521A57">
        <w:rPr>
          <w:b/>
          <w:sz w:val="32"/>
          <w:szCs w:val="32"/>
          <w:u w:val="single"/>
        </w:rPr>
        <w:t xml:space="preserve">  </w:t>
      </w:r>
    </w:p>
    <w:p w:rsidR="00521A57" w:rsidRDefault="00521A57" w:rsidP="00521A57">
      <w:pPr>
        <w:pBdr>
          <w:bottom w:val="single" w:sz="6" w:space="1" w:color="auto"/>
        </w:pBdr>
        <w:jc w:val="center"/>
        <w:rPr>
          <w:b/>
          <w:sz w:val="32"/>
          <w:szCs w:val="32"/>
          <w:u w:val="single"/>
        </w:rPr>
      </w:pPr>
    </w:p>
    <w:p w:rsidR="00521A57" w:rsidRPr="00E72B35" w:rsidRDefault="00521A57" w:rsidP="00521A57">
      <w:pPr>
        <w:rPr>
          <w:b/>
        </w:rPr>
      </w:pPr>
      <w:r w:rsidRPr="00E72B35">
        <w:rPr>
          <w:b/>
        </w:rPr>
        <w:t xml:space="preserve">Middleton= </w:t>
      </w:r>
      <w:r w:rsidRPr="003D469B">
        <w:t>1600 – 1790s</w:t>
      </w:r>
      <w:r w:rsidRPr="00E72B35">
        <w:rPr>
          <w:b/>
        </w:rPr>
        <w:t xml:space="preserve"> </w:t>
      </w:r>
    </w:p>
    <w:p w:rsidR="00521A57" w:rsidRDefault="00521A57" w:rsidP="00521A57">
      <w:pPr>
        <w:rPr>
          <w:b/>
        </w:rPr>
      </w:pPr>
      <w:r w:rsidRPr="00E72B35">
        <w:rPr>
          <w:b/>
        </w:rPr>
        <w:t xml:space="preserve">Paxton= </w:t>
      </w:r>
      <w:r w:rsidRPr="003D469B">
        <w:t>1793 – 1824</w:t>
      </w:r>
      <w:r>
        <w:rPr>
          <w:b/>
        </w:rPr>
        <w:t xml:space="preserve">  </w:t>
      </w:r>
    </w:p>
    <w:p w:rsidR="00521A57" w:rsidRDefault="00521A57" w:rsidP="00521A57">
      <w:pPr>
        <w:rPr>
          <w:b/>
        </w:rPr>
      </w:pPr>
      <w:r>
        <w:rPr>
          <w:b/>
        </w:rPr>
        <w:t>*</w:t>
      </w:r>
      <w:r w:rsidRPr="00B407A9">
        <w:t>House Auctioned on the 19</w:t>
      </w:r>
      <w:r w:rsidRPr="00B407A9">
        <w:rPr>
          <w:vertAlign w:val="superscript"/>
        </w:rPr>
        <w:t>th</w:t>
      </w:r>
      <w:r w:rsidRPr="00B407A9">
        <w:t xml:space="preserve"> of August 1824</w:t>
      </w:r>
      <w:r>
        <w:rPr>
          <w:b/>
        </w:rPr>
        <w:t>*</w:t>
      </w:r>
      <w:r>
        <w:rPr>
          <w:rStyle w:val="FootnoteReference"/>
          <w:b/>
        </w:rPr>
        <w:footnoteReference w:id="1"/>
      </w:r>
    </w:p>
    <w:p w:rsidR="00521A57" w:rsidRDefault="00521A57" w:rsidP="00521A57">
      <w:pPr>
        <w:rPr>
          <w:b/>
        </w:rPr>
      </w:pPr>
      <w:r>
        <w:rPr>
          <w:b/>
        </w:rPr>
        <w:t xml:space="preserve">Adam/Abadam= </w:t>
      </w:r>
      <w:r>
        <w:t>1824 – 1919</w:t>
      </w:r>
      <w:r>
        <w:rPr>
          <w:b/>
        </w:rPr>
        <w:t xml:space="preserve">   </w:t>
      </w:r>
    </w:p>
    <w:p w:rsidR="00521A57" w:rsidRDefault="00521A57" w:rsidP="00521A57">
      <w:pPr>
        <w:rPr>
          <w:b/>
        </w:rPr>
      </w:pPr>
      <w:r>
        <w:rPr>
          <w:b/>
        </w:rPr>
        <w:t>*</w:t>
      </w:r>
      <w:r w:rsidRPr="002D4D10">
        <w:t>1843 a fire broke out on the estate which was believed to have been started by arsonists</w:t>
      </w:r>
      <w:r>
        <w:t>. The house was not damaged</w:t>
      </w:r>
      <w:r>
        <w:rPr>
          <w:b/>
        </w:rPr>
        <w:t>*</w:t>
      </w:r>
    </w:p>
    <w:p w:rsidR="00521A57" w:rsidRDefault="00521A57" w:rsidP="00521A57">
      <w:r>
        <w:rPr>
          <w:b/>
        </w:rPr>
        <w:t xml:space="preserve">Col. Jones= </w:t>
      </w:r>
      <w:r w:rsidRPr="00E02090">
        <w:t xml:space="preserve">1919 </w:t>
      </w:r>
      <w:r>
        <w:t>–</w:t>
      </w:r>
      <w:r w:rsidRPr="00E02090">
        <w:t xml:space="preserve"> 1933</w:t>
      </w:r>
      <w:r>
        <w:t xml:space="preserve"> </w:t>
      </w:r>
    </w:p>
    <w:p w:rsidR="00521A57" w:rsidRDefault="00521A57" w:rsidP="00521A57">
      <w:pPr>
        <w:rPr>
          <w:b/>
        </w:rPr>
      </w:pPr>
      <w:r>
        <w:t>*House was let out to Lloyd family in 1919, who were pig-keeper caretakers*</w:t>
      </w:r>
    </w:p>
    <w:p w:rsidR="00521A57" w:rsidRDefault="00521A57" w:rsidP="00521A57">
      <w:pPr>
        <w:rPr>
          <w:b/>
        </w:rPr>
      </w:pPr>
      <w:r>
        <w:rPr>
          <w:b/>
        </w:rPr>
        <w:t>*</w:t>
      </w:r>
      <w:r w:rsidRPr="00315B21">
        <w:t>1</w:t>
      </w:r>
      <w:r w:rsidRPr="00315B21">
        <w:rPr>
          <w:vertAlign w:val="superscript"/>
        </w:rPr>
        <w:t>st</w:t>
      </w:r>
      <w:r w:rsidRPr="00315B21">
        <w:t xml:space="preserve"> November 1931 a fire destroyed the house</w:t>
      </w:r>
      <w:r>
        <w:rPr>
          <w:b/>
        </w:rPr>
        <w:t>*</w:t>
      </w:r>
    </w:p>
    <w:p w:rsidR="00521A57" w:rsidRDefault="00521A57" w:rsidP="00521A57">
      <w:pPr>
        <w:rPr>
          <w:b/>
        </w:rPr>
      </w:pPr>
      <w:r>
        <w:rPr>
          <w:b/>
        </w:rPr>
        <w:t xml:space="preserve">County council= </w:t>
      </w:r>
      <w:r w:rsidRPr="003D469B">
        <w:t>1933 - 1990s</w:t>
      </w:r>
      <w:r>
        <w:rPr>
          <w:b/>
        </w:rPr>
        <w:t xml:space="preserve">  </w:t>
      </w:r>
    </w:p>
    <w:p w:rsidR="00521A57" w:rsidRPr="00CF2590" w:rsidRDefault="00521A57" w:rsidP="00521A57">
      <w:pPr>
        <w:rPr>
          <w:b/>
        </w:rPr>
      </w:pPr>
      <w:r w:rsidRPr="00CF2590">
        <w:rPr>
          <w:b/>
        </w:rPr>
        <w:t>*</w:t>
      </w:r>
      <w:r w:rsidRPr="00CF2590">
        <w:t xml:space="preserve">house demolished in </w:t>
      </w:r>
      <w:r>
        <w:t>1954</w:t>
      </w:r>
      <w:r w:rsidRPr="00CF2590">
        <w:rPr>
          <w:b/>
        </w:rPr>
        <w:t>*</w:t>
      </w:r>
    </w:p>
    <w:p w:rsidR="00521A57" w:rsidRDefault="00521A57" w:rsidP="00521A57">
      <w:pPr>
        <w:pBdr>
          <w:bottom w:val="single" w:sz="6" w:space="1" w:color="auto"/>
        </w:pBdr>
        <w:rPr>
          <w:b/>
        </w:rPr>
      </w:pPr>
      <w:r>
        <w:rPr>
          <w:b/>
        </w:rPr>
        <w:t xml:space="preserve">Botanic Garden= </w:t>
      </w:r>
      <w:r w:rsidRPr="003D469B">
        <w:t>2000 – present</w:t>
      </w:r>
      <w:r>
        <w:rPr>
          <w:b/>
        </w:rPr>
        <w:t xml:space="preserve">  </w:t>
      </w:r>
    </w:p>
    <w:p w:rsidR="00521A57" w:rsidRDefault="00521A57" w:rsidP="008F2146">
      <w:pPr>
        <w:jc w:val="center"/>
        <w:rPr>
          <w:b/>
          <w:sz w:val="32"/>
          <w:szCs w:val="32"/>
          <w:u w:val="single"/>
        </w:rPr>
      </w:pPr>
    </w:p>
    <w:p w:rsidR="008F2146" w:rsidRPr="00FB45A2" w:rsidRDefault="008F2146" w:rsidP="008F2146">
      <w:pPr>
        <w:jc w:val="center"/>
        <w:rPr>
          <w:b/>
          <w:sz w:val="32"/>
          <w:szCs w:val="32"/>
          <w:u w:val="single"/>
        </w:rPr>
      </w:pPr>
    </w:p>
    <w:p w:rsidR="008F2146" w:rsidRPr="00E01D28" w:rsidRDefault="008F2146" w:rsidP="008F2146">
      <w:pPr>
        <w:rPr>
          <w:b/>
          <w:sz w:val="24"/>
          <w:szCs w:val="24"/>
          <w:u w:val="single"/>
        </w:rPr>
      </w:pPr>
      <w:r w:rsidRPr="00E01D28">
        <w:rPr>
          <w:b/>
          <w:sz w:val="24"/>
          <w:szCs w:val="24"/>
          <w:u w:val="single"/>
        </w:rPr>
        <w:t xml:space="preserve">Old Middleton Hall  </w:t>
      </w:r>
    </w:p>
    <w:p w:rsidR="008F2146" w:rsidRPr="002B16E8" w:rsidRDefault="008F2146" w:rsidP="008F2146">
      <w:r w:rsidRPr="002B16E8">
        <w:t>It was registered that the original hall had 17 hearths</w:t>
      </w:r>
      <w:r w:rsidR="008B2396" w:rsidRPr="002B16E8">
        <w:t xml:space="preserve"> and from excavations the house was built to the popular ‘H’ plan</w:t>
      </w:r>
      <w:r w:rsidR="00B447C7">
        <w:t xml:space="preserve"> layout</w:t>
      </w:r>
      <w:r w:rsidR="008B2396" w:rsidRPr="002B16E8">
        <w:t>. In 2011 and 2012 small scale excavations took place to identify the original house and the original garden which had a rectangular pond (which shows evidence of a water fountain in it), amongst over water features. The house was almost defiantly demolished by 1800 so that it didn’t affect the new house Paxton was creating</w:t>
      </w:r>
      <w:r w:rsidR="00625D79" w:rsidRPr="002B16E8">
        <w:t xml:space="preserve">. There is an area of the estate that was not investigated and according to Austin and Thomas should yield very significant </w:t>
      </w:r>
      <w:r w:rsidR="00130CC0" w:rsidRPr="002B16E8">
        <w:t>results and enhance a greater understanding of the garden around the original Middleton Hall.</w:t>
      </w:r>
      <w:r w:rsidRPr="002B16E8">
        <w:rPr>
          <w:rStyle w:val="FootnoteReference"/>
        </w:rPr>
        <w:footnoteReference w:id="2"/>
      </w:r>
      <w:r w:rsidR="00130CC0" w:rsidRPr="002B16E8">
        <w:t xml:space="preserve"> </w:t>
      </w:r>
      <w:r w:rsidR="00D10709" w:rsidRPr="002B16E8">
        <w:t xml:space="preserve"> </w:t>
      </w:r>
    </w:p>
    <w:p w:rsidR="00D10709" w:rsidRPr="002B16E8" w:rsidRDefault="00D10709" w:rsidP="008F2146">
      <w:r w:rsidRPr="002B16E8">
        <w:t>David Middleton who created the hou</w:t>
      </w:r>
      <w:r w:rsidR="00086339" w:rsidRPr="002B16E8">
        <w:t xml:space="preserve">se, Father Richard was governor </w:t>
      </w:r>
      <w:r w:rsidRPr="002B16E8">
        <w:t>to Edward 6 Mary and Elizabeth Tudor</w:t>
      </w:r>
      <w:r w:rsidR="00943A5D" w:rsidRPr="002B16E8">
        <w:rPr>
          <w:rStyle w:val="FootnoteReference"/>
        </w:rPr>
        <w:footnoteReference w:id="3"/>
      </w:r>
      <w:r w:rsidR="00017077" w:rsidRPr="002B16E8">
        <w:t xml:space="preserve"> </w:t>
      </w:r>
    </w:p>
    <w:p w:rsidR="00A35E6B" w:rsidRPr="002B16E8" w:rsidRDefault="00625D79" w:rsidP="008F2146">
      <w:pPr>
        <w:rPr>
          <w:b/>
        </w:rPr>
      </w:pPr>
      <w:r w:rsidRPr="002B16E8">
        <w:rPr>
          <w:b/>
          <w:noProof/>
          <w:lang w:eastAsia="en-GB"/>
        </w:rPr>
        <w:lastRenderedPageBreak/>
        <w:drawing>
          <wp:inline distT="0" distB="0" distL="0" distR="0" wp14:anchorId="1780A41A" wp14:editId="3D243C95">
            <wp:extent cx="6350877"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8578" cy="3944789"/>
                    </a:xfrm>
                    <a:prstGeom prst="rect">
                      <a:avLst/>
                    </a:prstGeom>
                    <a:noFill/>
                  </pic:spPr>
                </pic:pic>
              </a:graphicData>
            </a:graphic>
          </wp:inline>
        </w:drawing>
      </w:r>
      <w:r w:rsidR="00A35E6B" w:rsidRPr="002B16E8">
        <w:rPr>
          <w:b/>
        </w:rPr>
        <w:t xml:space="preserve"> </w:t>
      </w:r>
    </w:p>
    <w:p w:rsidR="008F2146" w:rsidRPr="002B16E8" w:rsidRDefault="00625D79" w:rsidP="008F2146">
      <w:r w:rsidRPr="002B16E8">
        <w:t>(Figure 1, showing an interpretation of the old Middleton Hall deuced form the 2011/12 excavations.)</w:t>
      </w:r>
      <w:r w:rsidRPr="002B16E8">
        <w:rPr>
          <w:rStyle w:val="FootnoteReference"/>
        </w:rPr>
        <w:footnoteReference w:id="4"/>
      </w:r>
      <w:r w:rsidR="00A35E6B" w:rsidRPr="002B16E8">
        <w:t xml:space="preserve"> </w:t>
      </w:r>
      <w:r w:rsidR="001A2592" w:rsidRPr="002B16E8">
        <w:t xml:space="preserve"> </w:t>
      </w:r>
      <w:r w:rsidR="00F5787F" w:rsidRPr="002B16E8">
        <w:t xml:space="preserve"> </w:t>
      </w:r>
    </w:p>
    <w:p w:rsidR="00676412" w:rsidRPr="002B16E8" w:rsidRDefault="00B432FF" w:rsidP="008F2146">
      <w:pPr>
        <w:rPr>
          <w:b/>
        </w:rPr>
      </w:pPr>
      <w:r w:rsidRPr="002B16E8">
        <w:rPr>
          <w:noProof/>
          <w:lang w:eastAsia="en-GB"/>
        </w:rPr>
        <w:lastRenderedPageBreak/>
        <w:drawing>
          <wp:anchor distT="0" distB="0" distL="114300" distR="114300" simplePos="0" relativeHeight="251664384" behindDoc="0" locked="0" layoutInCell="1" allowOverlap="1" wp14:anchorId="1D88A06A" wp14:editId="1D7EBDA1">
            <wp:simplePos x="0" y="0"/>
            <wp:positionH relativeFrom="column">
              <wp:posOffset>3453319</wp:posOffset>
            </wp:positionH>
            <wp:positionV relativeFrom="paragraph">
              <wp:posOffset>165370</wp:posOffset>
            </wp:positionV>
            <wp:extent cx="2893141" cy="4893013"/>
            <wp:effectExtent l="19050" t="19050" r="21590" b="22225"/>
            <wp:wrapNone/>
            <wp:docPr id="7" name="Picture 7" descr="img834.jpg"/>
            <wp:cNvGraphicFramePr/>
            <a:graphic xmlns:a="http://schemas.openxmlformats.org/drawingml/2006/main">
              <a:graphicData uri="http://schemas.openxmlformats.org/drawingml/2006/picture">
                <pic:pic xmlns:pic="http://schemas.openxmlformats.org/drawingml/2006/picture">
                  <pic:nvPicPr>
                    <pic:cNvPr id="4" name="Picture 3" descr="img834.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8775" cy="490254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B16E8">
        <w:rPr>
          <w:b/>
          <w:noProof/>
          <w:lang w:eastAsia="en-GB"/>
        </w:rPr>
        <w:drawing>
          <wp:anchor distT="0" distB="0" distL="114300" distR="114300" simplePos="0" relativeHeight="251660288" behindDoc="1" locked="0" layoutInCell="1" allowOverlap="1" wp14:anchorId="5CFA8B73" wp14:editId="12C4A8B3">
            <wp:simplePos x="0" y="0"/>
            <wp:positionH relativeFrom="column">
              <wp:posOffset>-476885</wp:posOffset>
            </wp:positionH>
            <wp:positionV relativeFrom="paragraph">
              <wp:posOffset>165100</wp:posOffset>
            </wp:positionV>
            <wp:extent cx="3919855" cy="4897755"/>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855" cy="4897755"/>
                    </a:xfrm>
                    <a:prstGeom prst="rect">
                      <a:avLst/>
                    </a:prstGeom>
                    <a:noFill/>
                  </pic:spPr>
                </pic:pic>
              </a:graphicData>
            </a:graphic>
            <wp14:sizeRelH relativeFrom="page">
              <wp14:pctWidth>0</wp14:pctWidth>
            </wp14:sizeRelH>
            <wp14:sizeRelV relativeFrom="page">
              <wp14:pctHeight>0</wp14:pctHeight>
            </wp14:sizeRelV>
          </wp:anchor>
        </w:drawing>
      </w:r>
      <w:r w:rsidR="00F5787F" w:rsidRPr="002B16E8">
        <w:rPr>
          <w:b/>
        </w:rPr>
        <w:t xml:space="preserve"> </w:t>
      </w:r>
    </w:p>
    <w:p w:rsidR="0031795B" w:rsidRDefault="0031795B" w:rsidP="008F2146">
      <w:pPr>
        <w:rPr>
          <w:b/>
        </w:rPr>
      </w:pPr>
    </w:p>
    <w:p w:rsidR="00F5787F" w:rsidRPr="002B16E8" w:rsidRDefault="00F5787F" w:rsidP="008F2146">
      <w:pPr>
        <w:rPr>
          <w:b/>
        </w:rPr>
      </w:pPr>
    </w:p>
    <w:p w:rsidR="00F5787F" w:rsidRPr="002B16E8" w:rsidRDefault="00F5787F" w:rsidP="008F2146">
      <w:r w:rsidRPr="002B16E8">
        <w:t xml:space="preserve">(Fig.2 is an interpretation as to what the original Middleton hall might </w:t>
      </w:r>
      <w:r w:rsidR="00A9697A" w:rsidRPr="002B16E8">
        <w:t>have</w:t>
      </w:r>
      <w:r w:rsidRPr="002B16E8">
        <w:t xml:space="preserve"> looked like.</w:t>
      </w:r>
      <w:r w:rsidR="00676412" w:rsidRPr="002B16E8">
        <w:t>)</w:t>
      </w:r>
      <w:r w:rsidRPr="002B16E8">
        <w:rPr>
          <w:rStyle w:val="FootnoteReference"/>
        </w:rPr>
        <w:footnoteReference w:id="5"/>
      </w:r>
      <w:r w:rsidRPr="002B16E8">
        <w:t xml:space="preserve"> </w:t>
      </w:r>
    </w:p>
    <w:p w:rsidR="00F5787F" w:rsidRPr="002B16E8" w:rsidRDefault="00F5787F" w:rsidP="008F2146">
      <w:pPr>
        <w:rPr>
          <w:b/>
        </w:rPr>
      </w:pPr>
    </w:p>
    <w:p w:rsidR="001A2592" w:rsidRPr="002B16E8" w:rsidRDefault="001A2592" w:rsidP="008F2146">
      <w:r w:rsidRPr="002B16E8">
        <w:t xml:space="preserve">When the male line became </w:t>
      </w:r>
      <w:r w:rsidR="00F5787F" w:rsidRPr="002B16E8">
        <w:t>extinct</w:t>
      </w:r>
      <w:r w:rsidRPr="002B16E8">
        <w:t xml:space="preserve"> and the female </w:t>
      </w:r>
      <w:r w:rsidR="00F5787F" w:rsidRPr="002B16E8">
        <w:t>Middleton’s</w:t>
      </w:r>
      <w:r w:rsidRPr="002B16E8">
        <w:t>’ married the house was sold and converted into farm</w:t>
      </w:r>
      <w:r w:rsidR="00F5787F" w:rsidRPr="002B16E8">
        <w:t xml:space="preserve"> </w:t>
      </w:r>
      <w:r w:rsidRPr="002B16E8">
        <w:t>buildings</w:t>
      </w:r>
      <w:r w:rsidRPr="002B16E8">
        <w:rPr>
          <w:rStyle w:val="FootnoteReference"/>
        </w:rPr>
        <w:footnoteReference w:id="6"/>
      </w:r>
    </w:p>
    <w:p w:rsidR="00A35E6B" w:rsidRPr="002B16E8" w:rsidRDefault="00F5787F" w:rsidP="008F2146">
      <w:pPr>
        <w:rPr>
          <w:b/>
        </w:rPr>
      </w:pPr>
      <w:r w:rsidRPr="002B16E8">
        <w:rPr>
          <w:b/>
          <w:noProof/>
          <w:lang w:eastAsia="en-GB"/>
        </w:rPr>
        <w:drawing>
          <wp:anchor distT="0" distB="0" distL="114300" distR="114300" simplePos="0" relativeHeight="251659264" behindDoc="1" locked="0" layoutInCell="1" allowOverlap="1" wp14:anchorId="31A4718D" wp14:editId="0CA4F987">
            <wp:simplePos x="0" y="0"/>
            <wp:positionH relativeFrom="column">
              <wp:posOffset>-4028440</wp:posOffset>
            </wp:positionH>
            <wp:positionV relativeFrom="paragraph">
              <wp:posOffset>3664585</wp:posOffset>
            </wp:positionV>
            <wp:extent cx="3021261" cy="37338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1261" cy="3733800"/>
                    </a:xfrm>
                    <a:prstGeom prst="rect">
                      <a:avLst/>
                    </a:prstGeom>
                    <a:noFill/>
                  </pic:spPr>
                </pic:pic>
              </a:graphicData>
            </a:graphic>
            <wp14:sizeRelH relativeFrom="page">
              <wp14:pctWidth>0</wp14:pctWidth>
            </wp14:sizeRelH>
            <wp14:sizeRelV relativeFrom="page">
              <wp14:pctHeight>0</wp14:pctHeight>
            </wp14:sizeRelV>
          </wp:anchor>
        </w:drawing>
      </w:r>
    </w:p>
    <w:p w:rsidR="00A35E6B" w:rsidRPr="002B16E8" w:rsidRDefault="00A35E6B" w:rsidP="008F2146">
      <w:pPr>
        <w:rPr>
          <w:b/>
        </w:rPr>
      </w:pPr>
      <w:r w:rsidRPr="002B16E8">
        <w:rPr>
          <w:b/>
          <w:noProof/>
          <w:lang w:eastAsia="en-GB"/>
        </w:rPr>
        <w:lastRenderedPageBreak/>
        <w:drawing>
          <wp:inline distT="0" distB="0" distL="0" distR="0" wp14:anchorId="690E1C93" wp14:editId="5D6B1E2C">
            <wp:extent cx="5731510" cy="4002175"/>
            <wp:effectExtent l="0" t="0" r="2540" b="0"/>
            <wp:docPr id="2" name="Picture 2" descr="Y:\Development\Regency Restoration COMMUNAL\RR. Archive and Scans\Files from David Austin\NBGW PG Work\Jon Dollery MA Dissertation\Dissertation Images\Fig 34 - Aerial Photograph of Waun Las Illustrating Evidence of Pre-Middleton Landscape Featu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Regency Restoration COMMUNAL\RR. Archive and Scans\Files from David Austin\NBGW PG Work\Jon Dollery MA Dissertation\Dissertation Images\Fig 34 - Aerial Photograph of Waun Las Illustrating Evidence of Pre-Middleton Landscape Features.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02175"/>
                    </a:xfrm>
                    <a:prstGeom prst="rect">
                      <a:avLst/>
                    </a:prstGeom>
                    <a:noFill/>
                    <a:ln>
                      <a:noFill/>
                    </a:ln>
                  </pic:spPr>
                </pic:pic>
              </a:graphicData>
            </a:graphic>
          </wp:inline>
        </w:drawing>
      </w:r>
      <w:r w:rsidRPr="002B16E8">
        <w:rPr>
          <w:b/>
        </w:rPr>
        <w:t xml:space="preserve"> </w:t>
      </w:r>
    </w:p>
    <w:p w:rsidR="00E01D28" w:rsidRPr="00354903" w:rsidRDefault="00A35E6B" w:rsidP="008F2146">
      <w:pPr>
        <w:rPr>
          <w:b/>
        </w:rPr>
      </w:pPr>
      <w:r w:rsidRPr="002B16E8">
        <w:rPr>
          <w:b/>
        </w:rPr>
        <w:t>(</w:t>
      </w:r>
      <w:r w:rsidRPr="002B16E8">
        <w:t>Fig.6 Arial photo of Waun Las with illustrations of the finds interpretation)</w:t>
      </w:r>
      <w:r w:rsidRPr="002B16E8">
        <w:rPr>
          <w:rStyle w:val="FootnoteReference"/>
        </w:rPr>
        <w:footnoteReference w:id="7"/>
      </w:r>
    </w:p>
    <w:p w:rsidR="00E01D28" w:rsidRPr="002B16E8" w:rsidRDefault="00E01D28" w:rsidP="008F2146">
      <w:pPr>
        <w:rPr>
          <w:b/>
          <w:u w:val="single"/>
        </w:rPr>
      </w:pPr>
    </w:p>
    <w:p w:rsidR="008F2146" w:rsidRPr="002B16E8" w:rsidRDefault="00F40458" w:rsidP="008F2146">
      <w:pPr>
        <w:rPr>
          <w:b/>
          <w:u w:val="single"/>
        </w:rPr>
      </w:pPr>
      <w:r w:rsidRPr="002B16E8">
        <w:rPr>
          <w:b/>
          <w:u w:val="single"/>
        </w:rPr>
        <w:t>Paxton’s</w:t>
      </w:r>
      <w:r w:rsidR="008F2146" w:rsidRPr="002B16E8">
        <w:rPr>
          <w:b/>
          <w:u w:val="single"/>
        </w:rPr>
        <w:t xml:space="preserve"> Middleton Hall</w:t>
      </w:r>
      <w:r w:rsidR="00664061" w:rsidRPr="002B16E8">
        <w:rPr>
          <w:b/>
          <w:u w:val="single"/>
        </w:rPr>
        <w:t xml:space="preserve"> </w:t>
      </w:r>
      <w:r w:rsidR="001A2592" w:rsidRPr="002B16E8">
        <w:rPr>
          <w:b/>
          <w:u w:val="single"/>
        </w:rPr>
        <w:t xml:space="preserve"> </w:t>
      </w:r>
    </w:p>
    <w:p w:rsidR="001A2592" w:rsidRPr="002B16E8" w:rsidRDefault="001A2592" w:rsidP="008F2146">
      <w:r w:rsidRPr="002B16E8">
        <w:t xml:space="preserve">In stable block they housed 22 horses </w:t>
      </w:r>
    </w:p>
    <w:p w:rsidR="001A2592" w:rsidRPr="002B16E8" w:rsidRDefault="001A2592" w:rsidP="008F2146">
      <w:r w:rsidRPr="002B16E8">
        <w:t xml:space="preserve">Office building had its own cheese room </w:t>
      </w:r>
    </w:p>
    <w:p w:rsidR="001A2592" w:rsidRPr="002B16E8" w:rsidRDefault="001A2592" w:rsidP="008F2146">
      <w:r w:rsidRPr="002B16E8">
        <w:t xml:space="preserve">House built by Mr. </w:t>
      </w:r>
      <w:r w:rsidR="00CD09A2" w:rsidRPr="002B16E8">
        <w:t>Cockerel</w:t>
      </w:r>
      <w:r w:rsidR="00F5787F" w:rsidRPr="002B16E8">
        <w:t xml:space="preserve"> and Paxton’s tower plans were drawn up by </w:t>
      </w:r>
      <w:r w:rsidR="00CD09A2" w:rsidRPr="002B16E8">
        <w:t>Cockerel</w:t>
      </w:r>
      <w:r w:rsidR="00943A5D" w:rsidRPr="002B16E8">
        <w:t xml:space="preserve"> </w:t>
      </w:r>
    </w:p>
    <w:p w:rsidR="00943A5D" w:rsidRPr="002B16E8" w:rsidRDefault="00943A5D" w:rsidP="008F2146">
      <w:r w:rsidRPr="002B16E8">
        <w:t>Paxton spent £15,690 on the election in which he lost by 107 votes</w:t>
      </w:r>
      <w:r w:rsidR="00021A2B" w:rsidRPr="002B16E8">
        <w:t xml:space="preserve">. </w:t>
      </w:r>
      <w:r w:rsidRPr="002B16E8">
        <w:t>25</w:t>
      </w:r>
      <w:r w:rsidRPr="002B16E8">
        <w:rPr>
          <w:vertAlign w:val="superscript"/>
        </w:rPr>
        <w:t>th</w:t>
      </w:r>
      <w:r w:rsidRPr="002B16E8">
        <w:t xml:space="preserve"> may 1903</w:t>
      </w:r>
      <w:r w:rsidR="00021A2B" w:rsidRPr="002B16E8">
        <w:t xml:space="preserve"> the Bishop Owen moved into Middleton house for two months whilst his other house was being constructed. In 1902 lieutenant Hugh returned home to Middleton Hall were 600 – 700 local people welcomed him home, and they sung </w:t>
      </w:r>
      <w:r w:rsidR="00017077" w:rsidRPr="002B16E8">
        <w:t>‘</w:t>
      </w:r>
      <w:r w:rsidR="00021A2B" w:rsidRPr="002B16E8">
        <w:t>God save the king</w:t>
      </w:r>
      <w:r w:rsidR="00017077" w:rsidRPr="002B16E8">
        <w:t>’, and ‘Hen Wlad fy Nhadau’</w:t>
      </w:r>
      <w:r w:rsidR="00021A2B" w:rsidRPr="002B16E8">
        <w:rPr>
          <w:rStyle w:val="FootnoteReference"/>
        </w:rPr>
        <w:t xml:space="preserve"> </w:t>
      </w:r>
      <w:r w:rsidR="00021A2B" w:rsidRPr="002B16E8">
        <w:rPr>
          <w:rStyle w:val="FootnoteReference"/>
        </w:rPr>
        <w:footnoteReference w:id="8"/>
      </w:r>
      <w:r w:rsidR="005877C1" w:rsidRPr="002B16E8">
        <w:t xml:space="preserve"> </w:t>
      </w:r>
      <w:r w:rsidR="00B262E7" w:rsidRPr="002B16E8">
        <w:t xml:space="preserve"> </w:t>
      </w:r>
      <w:r w:rsidR="003F0C04" w:rsidRPr="002B16E8">
        <w:t xml:space="preserve"> </w:t>
      </w:r>
    </w:p>
    <w:p w:rsidR="003F0C04" w:rsidRPr="002B16E8" w:rsidRDefault="003F0C04" w:rsidP="008F2146">
      <w:r w:rsidRPr="002B16E8">
        <w:t xml:space="preserve">Paxton and his family support a charitable school that taught poor children and ran because of </w:t>
      </w:r>
      <w:r w:rsidR="00CD09A2" w:rsidRPr="002B16E8">
        <w:t>their</w:t>
      </w:r>
      <w:r w:rsidRPr="002B16E8">
        <w:t xml:space="preserve"> money that they put towards it.</w:t>
      </w:r>
      <w:r w:rsidRPr="002B16E8">
        <w:rPr>
          <w:rStyle w:val="FootnoteReference"/>
        </w:rPr>
        <w:footnoteReference w:id="9"/>
      </w:r>
      <w:r w:rsidRPr="002B16E8">
        <w:t xml:space="preserve"> </w:t>
      </w:r>
      <w:r w:rsidR="00B94791" w:rsidRPr="002B16E8">
        <w:t xml:space="preserve"> </w:t>
      </w:r>
    </w:p>
    <w:p w:rsidR="00354903" w:rsidRDefault="00354903" w:rsidP="008F2146">
      <w:pPr>
        <w:rPr>
          <w:b/>
          <w:u w:val="single"/>
        </w:rPr>
      </w:pPr>
    </w:p>
    <w:p w:rsidR="00354903" w:rsidRDefault="00354903" w:rsidP="008F2146">
      <w:pPr>
        <w:rPr>
          <w:b/>
          <w:u w:val="single"/>
        </w:rPr>
      </w:pPr>
    </w:p>
    <w:p w:rsidR="00B94791" w:rsidRPr="002B16E8" w:rsidRDefault="000C7A9E" w:rsidP="008F2146">
      <w:pPr>
        <w:rPr>
          <w:b/>
          <w:u w:val="single"/>
        </w:rPr>
      </w:pPr>
      <w:r w:rsidRPr="002B16E8">
        <w:rPr>
          <w:b/>
          <w:u w:val="single"/>
        </w:rPr>
        <w:lastRenderedPageBreak/>
        <w:t>Abadam</w:t>
      </w:r>
      <w:r w:rsidR="006A78D7">
        <w:rPr>
          <w:b/>
          <w:u w:val="single"/>
        </w:rPr>
        <w:t>/Adam</w:t>
      </w:r>
    </w:p>
    <w:p w:rsidR="00071FBB" w:rsidRDefault="00071FBB" w:rsidP="008F2146">
      <w:pPr>
        <w:rPr>
          <w:rFonts w:cs="Arial"/>
          <w:lang w:val="en"/>
        </w:rPr>
      </w:pPr>
      <w:r w:rsidRPr="002B16E8">
        <w:rPr>
          <w:rFonts w:cs="Arial"/>
          <w:lang w:val="en"/>
        </w:rPr>
        <w:t>Mr</w:t>
      </w:r>
      <w:r w:rsidR="00CD09A2" w:rsidRPr="002B16E8">
        <w:rPr>
          <w:rFonts w:cs="Arial"/>
          <w:lang w:val="en"/>
        </w:rPr>
        <w:t>.</w:t>
      </w:r>
      <w:r w:rsidRPr="002B16E8">
        <w:rPr>
          <w:rFonts w:cs="Arial"/>
          <w:lang w:val="en"/>
        </w:rPr>
        <w:t xml:space="preserve"> Adams was born in Jamaica in 1777, and married January, 1796, Amelia Sophia, eldest daughter of Captain John MacPherson, of the United States.</w:t>
      </w:r>
      <w:r w:rsidRPr="002B16E8">
        <w:rPr>
          <w:rStyle w:val="FootnoteReference"/>
          <w:rFonts w:cs="Arial"/>
          <w:lang w:val="en"/>
        </w:rPr>
        <w:footnoteReference w:id="10"/>
      </w:r>
      <w:r w:rsidR="008C5E40">
        <w:rPr>
          <w:rFonts w:cs="Arial"/>
          <w:lang w:val="en"/>
        </w:rPr>
        <w:t xml:space="preserve"> </w:t>
      </w:r>
    </w:p>
    <w:p w:rsidR="008C5E40" w:rsidRPr="008C5E40" w:rsidRDefault="008C5E40" w:rsidP="008C5E40">
      <w:r w:rsidRPr="008C5E40">
        <w:t xml:space="preserve">July </w:t>
      </w:r>
      <w:r w:rsidRPr="008C5E40">
        <w:rPr>
          <w:u w:val="single"/>
        </w:rPr>
        <w:t>1840</w:t>
      </w:r>
      <w:r w:rsidRPr="008C5E40">
        <w:t xml:space="preserve"> 2 labours (William Thomas and John Evans) stole 2 bundles of hay at 2 shillings each from the Middleton estate each labourer was sentence to do 18 months labour work. </w:t>
      </w:r>
      <w:r w:rsidRPr="008C5E40">
        <w:rPr>
          <w:rStyle w:val="FootnoteReference"/>
        </w:rPr>
        <w:footnoteReference w:id="11"/>
      </w:r>
      <w:r w:rsidRPr="008C5E40">
        <w:t xml:space="preserve"> </w:t>
      </w:r>
    </w:p>
    <w:p w:rsidR="008C5E40" w:rsidRPr="002B16E8" w:rsidRDefault="008C5E40" w:rsidP="008F2146">
      <w:pPr>
        <w:rPr>
          <w:b/>
          <w:u w:val="single"/>
        </w:rPr>
      </w:pPr>
    </w:p>
    <w:p w:rsidR="001B0666" w:rsidRDefault="001B0666" w:rsidP="008F2146">
      <w:r w:rsidRPr="002B16E8">
        <w:rPr>
          <w:u w:val="single"/>
        </w:rPr>
        <w:t>1843</w:t>
      </w:r>
      <w:r w:rsidRPr="002B16E8">
        <w:t xml:space="preserve"> </w:t>
      </w:r>
      <w:r w:rsidR="00E01D28" w:rsidRPr="002B16E8">
        <w:t>September</w:t>
      </w:r>
      <w:r w:rsidRPr="002B16E8">
        <w:t xml:space="preserve"> there was a fire at Middleton hall, stacks were on fire in the farm-yard and once Adams arrived home he set about rescuing what documents were vital to him and called upon the military to help protect his property but they were not dispatched. And it was thought that the fire was started by arsonists</w:t>
      </w:r>
      <w:r w:rsidR="00E01D28" w:rsidRPr="002B16E8">
        <w:t xml:space="preserve"> who </w:t>
      </w:r>
      <w:r w:rsidR="00824B47" w:rsidRPr="002B16E8">
        <w:t xml:space="preserve">had </w:t>
      </w:r>
      <w:r w:rsidR="00E01D28" w:rsidRPr="002B16E8">
        <w:t>also drained the fishpond so that they could not use that water to put out the flames</w:t>
      </w:r>
      <w:r w:rsidR="00140A9E" w:rsidRPr="002B16E8">
        <w:t>. The newspaper also states that there were armed men in the woods around the house.</w:t>
      </w:r>
      <w:r w:rsidRPr="002B16E8">
        <w:rPr>
          <w:rStyle w:val="FootnoteReference"/>
        </w:rPr>
        <w:footnoteReference w:id="12"/>
      </w:r>
      <w:r w:rsidR="00DA1718" w:rsidRPr="002B16E8">
        <w:t xml:space="preserve"> </w:t>
      </w:r>
      <w:r w:rsidR="005E79AB" w:rsidRPr="002B16E8">
        <w:t xml:space="preserve"> Two ricks were s</w:t>
      </w:r>
      <w:r w:rsidR="00A502F9" w:rsidRPr="002B16E8">
        <w:t>i</w:t>
      </w:r>
      <w:r w:rsidR="005E79AB" w:rsidRPr="002B16E8">
        <w:t>te on fire which had 60 tons of hay (cost of £200)</w:t>
      </w:r>
      <w:r w:rsidR="00DA1718" w:rsidRPr="002B16E8">
        <w:t>The damage is said to cost about £300</w:t>
      </w:r>
      <w:r w:rsidR="00824B47" w:rsidRPr="002B16E8">
        <w:t xml:space="preserve"> the house was not damaged but the family moved to Carmarthen for </w:t>
      </w:r>
      <w:r w:rsidR="00CD09A2" w:rsidRPr="002B16E8">
        <w:t>safety</w:t>
      </w:r>
      <w:r w:rsidR="009A653C">
        <w:t xml:space="preserve">. </w:t>
      </w:r>
      <w:r w:rsidR="00DA1718" w:rsidRPr="002B16E8">
        <w:rPr>
          <w:rStyle w:val="FootnoteReference"/>
        </w:rPr>
        <w:footnoteReference w:id="13"/>
      </w:r>
      <w:r w:rsidR="005E79AB" w:rsidRPr="002B16E8">
        <w:t xml:space="preserve"> </w:t>
      </w:r>
      <w:r w:rsidR="008C5E40">
        <w:t xml:space="preserve"> </w:t>
      </w:r>
    </w:p>
    <w:p w:rsidR="008C5E40" w:rsidRPr="008C5E40" w:rsidRDefault="008C5E40" w:rsidP="008C5E40">
      <w:r w:rsidRPr="008C5E40">
        <w:t xml:space="preserve">A </w:t>
      </w:r>
      <w:proofErr w:type="spellStart"/>
      <w:r w:rsidRPr="008C5E40">
        <w:t>Dr.</w:t>
      </w:r>
      <w:proofErr w:type="spellEnd"/>
      <w:r w:rsidRPr="008C5E40">
        <w:t xml:space="preserve"> Saunders tested the water at Middleton Hall and listed all its properties and suggested that it has medical properties the same of which he uses.</w:t>
      </w:r>
      <w:r w:rsidRPr="008C5E40">
        <w:rPr>
          <w:rStyle w:val="FootnoteReference"/>
        </w:rPr>
        <w:footnoteReference w:id="14"/>
      </w:r>
      <w:r w:rsidRPr="008C5E40">
        <w:t xml:space="preserve"> This is also discussed in another newspaper article and says that the Chalybeate</w:t>
      </w:r>
      <w:r w:rsidRPr="008C5E40">
        <w:rPr>
          <w:vanish/>
        </w:rPr>
        <w:t>Chalybeate Chalybeate Chalybeate Chalybeate</w:t>
      </w:r>
      <w:r w:rsidRPr="008C5E40">
        <w:t xml:space="preserve"> spring has the same properties of Tunbridge Well’s spring.</w:t>
      </w:r>
      <w:r w:rsidRPr="008C5E40">
        <w:rPr>
          <w:rStyle w:val="FootnoteReference"/>
        </w:rPr>
        <w:footnoteReference w:id="15"/>
      </w:r>
      <w:r w:rsidRPr="008C5E40">
        <w:t xml:space="preserve"> In </w:t>
      </w:r>
      <w:r w:rsidRPr="008C5E40">
        <w:rPr>
          <w:u w:val="single"/>
        </w:rPr>
        <w:t>1846</w:t>
      </w:r>
      <w:r w:rsidRPr="008C5E40">
        <w:t xml:space="preserve"> Mrs Adams gave to the local parish church a velvet cushion and a pulpit cloth. </w:t>
      </w:r>
      <w:r w:rsidRPr="008C5E40">
        <w:rPr>
          <w:rStyle w:val="FootnoteReference"/>
        </w:rPr>
        <w:footnoteReference w:id="16"/>
      </w:r>
      <w:r w:rsidRPr="008C5E40">
        <w:t xml:space="preserve"> </w:t>
      </w:r>
    </w:p>
    <w:p w:rsidR="008C5E40" w:rsidRPr="002B16E8" w:rsidRDefault="008C5E40" w:rsidP="008F2146"/>
    <w:p w:rsidR="005E79AB" w:rsidRPr="00354903" w:rsidRDefault="008C5E40" w:rsidP="008F2146">
      <w:r>
        <w:t xml:space="preserve">1848 </w:t>
      </w:r>
      <w:r w:rsidR="005E79AB" w:rsidRPr="002B16E8">
        <w:t>Thursday 23</w:t>
      </w:r>
      <w:r w:rsidR="005E79AB" w:rsidRPr="002B16E8">
        <w:rPr>
          <w:vertAlign w:val="superscript"/>
        </w:rPr>
        <w:t xml:space="preserve">rd </w:t>
      </w:r>
      <w:r w:rsidR="005E79AB" w:rsidRPr="002B16E8">
        <w:t>November a Mr Downs shot him</w:t>
      </w:r>
      <w:r w:rsidR="00A502F9" w:rsidRPr="002B16E8">
        <w:t>self</w:t>
      </w:r>
      <w:r w:rsidR="005E79AB" w:rsidRPr="002B16E8">
        <w:t xml:space="preserve"> in the f</w:t>
      </w:r>
      <w:r w:rsidR="00A502F9" w:rsidRPr="002B16E8">
        <w:t>oot near Middleton Hall and Mr A</w:t>
      </w:r>
      <w:r w:rsidR="005E79AB" w:rsidRPr="002B16E8">
        <w:t>dams went to the seen to help.</w:t>
      </w:r>
      <w:r w:rsidR="005E79AB" w:rsidRPr="002B16E8">
        <w:rPr>
          <w:rStyle w:val="FootnoteReference"/>
        </w:rPr>
        <w:footnoteReference w:id="17"/>
      </w:r>
      <w:r w:rsidR="00B44D59" w:rsidRPr="002B16E8">
        <w:t xml:space="preserve"> </w:t>
      </w:r>
    </w:p>
    <w:p w:rsidR="0041138C" w:rsidRPr="002B16E8" w:rsidRDefault="00A362DF" w:rsidP="008F2146">
      <w:r>
        <w:t xml:space="preserve">1848 </w:t>
      </w:r>
      <w:r w:rsidR="0041138C" w:rsidRPr="002B16E8">
        <w:t xml:space="preserve">There was a </w:t>
      </w:r>
      <w:r w:rsidR="00CD09A2" w:rsidRPr="002B16E8">
        <w:t>carriage</w:t>
      </w:r>
      <w:r w:rsidR="0041138C" w:rsidRPr="002B16E8">
        <w:t xml:space="preserve"> </w:t>
      </w:r>
      <w:r w:rsidR="00CD09A2" w:rsidRPr="002B16E8">
        <w:t>accident</w:t>
      </w:r>
      <w:r w:rsidR="0041138C" w:rsidRPr="002B16E8">
        <w:t xml:space="preserve"> involving Mr and Mrs </w:t>
      </w:r>
      <w:r w:rsidR="00CD09A2" w:rsidRPr="002B16E8">
        <w:t>Abadam</w:t>
      </w:r>
      <w:r w:rsidR="0041138C" w:rsidRPr="002B16E8">
        <w:t xml:space="preserve"> their two children and a servant. The carriage swerved to avoid an oncoming carriage means their carriage was </w:t>
      </w:r>
      <w:r w:rsidR="00824B47" w:rsidRPr="002B16E8">
        <w:t xml:space="preserve">sent into the verge and </w:t>
      </w:r>
      <w:r w:rsidR="00CD09A2" w:rsidRPr="002B16E8">
        <w:t>occupants</w:t>
      </w:r>
      <w:r w:rsidR="00824B47" w:rsidRPr="002B16E8">
        <w:t xml:space="preserve"> flung out. Mrs Adams sustained a fractured collar bone and the overs sustain bruises. The cost of damage to the carriage costs between £40 - £50.</w:t>
      </w:r>
      <w:r w:rsidR="00824B47" w:rsidRPr="002B16E8">
        <w:rPr>
          <w:rStyle w:val="FootnoteReference"/>
        </w:rPr>
        <w:footnoteReference w:id="18"/>
      </w:r>
      <w:r w:rsidR="00C15133" w:rsidRPr="002B16E8">
        <w:t xml:space="preserve"> </w:t>
      </w:r>
    </w:p>
    <w:p w:rsidR="00C15133" w:rsidRPr="002B16E8" w:rsidRDefault="00032415" w:rsidP="008F2146">
      <w:r w:rsidRPr="002B16E8">
        <w:lastRenderedPageBreak/>
        <w:t>In S</w:t>
      </w:r>
      <w:r w:rsidR="00C15133" w:rsidRPr="002B16E8">
        <w:t xml:space="preserve">eptember </w:t>
      </w:r>
      <w:r w:rsidR="00C15133" w:rsidRPr="002B16E8">
        <w:rPr>
          <w:u w:val="single"/>
        </w:rPr>
        <w:t>1848</w:t>
      </w:r>
      <w:r w:rsidR="004E3DC1" w:rsidRPr="002B16E8">
        <w:t xml:space="preserve"> Edward Adams took on </w:t>
      </w:r>
      <w:r w:rsidR="00C15133" w:rsidRPr="002B16E8">
        <w:t xml:space="preserve">of his tenants to court as they were not vacating the property he won the case and the tenant had to leave. </w:t>
      </w:r>
      <w:r w:rsidR="00C15133" w:rsidRPr="002B16E8">
        <w:rPr>
          <w:rStyle w:val="FootnoteReference"/>
        </w:rPr>
        <w:footnoteReference w:id="19"/>
      </w:r>
      <w:r w:rsidR="00A41AAE" w:rsidRPr="002B16E8">
        <w:t xml:space="preserve"> </w:t>
      </w:r>
      <w:r w:rsidR="00B94791" w:rsidRPr="002B16E8">
        <w:t xml:space="preserve"> </w:t>
      </w:r>
    </w:p>
    <w:p w:rsidR="00B94791" w:rsidRPr="006A78D7" w:rsidRDefault="00B94791" w:rsidP="008F2146">
      <w:r w:rsidRPr="006A78D7">
        <w:t xml:space="preserve">By </w:t>
      </w:r>
      <w:r w:rsidRPr="006A78D7">
        <w:rPr>
          <w:u w:val="single"/>
        </w:rPr>
        <w:t>1855</w:t>
      </w:r>
      <w:r w:rsidRPr="006A78D7">
        <w:t xml:space="preserve"> Edward was </w:t>
      </w:r>
      <w:r w:rsidR="00032415" w:rsidRPr="006A78D7">
        <w:t>High Sheriff</w:t>
      </w:r>
      <w:r w:rsidRPr="006A78D7">
        <w:t xml:space="preserve"> in Carmarthen</w:t>
      </w:r>
      <w:r w:rsidR="009A653C" w:rsidRPr="006A78D7">
        <w:t xml:space="preserve">. </w:t>
      </w:r>
      <w:r w:rsidRPr="006A78D7">
        <w:rPr>
          <w:rStyle w:val="FootnoteReference"/>
        </w:rPr>
        <w:footnoteReference w:id="20"/>
      </w:r>
    </w:p>
    <w:p w:rsidR="00A41AAE" w:rsidRPr="006A78D7" w:rsidRDefault="00A41AAE" w:rsidP="008F2146">
      <w:r w:rsidRPr="006A78D7">
        <w:t>Edward Abadam gave a dinner to his tenant and work men</w:t>
      </w:r>
      <w:r w:rsidR="00B94791" w:rsidRPr="006A78D7">
        <w:t xml:space="preserve"> Jan 1856</w:t>
      </w:r>
      <w:r w:rsidR="009A653C" w:rsidRPr="006A78D7">
        <w:t xml:space="preserve">. </w:t>
      </w:r>
      <w:r w:rsidR="00B94791" w:rsidRPr="006A78D7">
        <w:rPr>
          <w:rStyle w:val="FootnoteReference"/>
        </w:rPr>
        <w:footnoteReference w:id="21"/>
      </w:r>
      <w:r w:rsidR="00B94791" w:rsidRPr="006A78D7">
        <w:t xml:space="preserve"> </w:t>
      </w:r>
    </w:p>
    <w:p w:rsidR="00B94791" w:rsidRPr="006A78D7" w:rsidRDefault="008C5E40" w:rsidP="008F2146">
      <w:pPr>
        <w:rPr>
          <w:rFonts w:cs="Arial"/>
          <w:lang w:val="en"/>
        </w:rPr>
      </w:pPr>
      <w:proofErr w:type="gramStart"/>
      <w:r>
        <w:rPr>
          <w:rFonts w:cs="Arial"/>
          <w:lang w:val="en"/>
        </w:rPr>
        <w:t xml:space="preserve">1852 </w:t>
      </w:r>
      <w:r w:rsidR="00B94791" w:rsidRPr="006A78D7">
        <w:rPr>
          <w:rFonts w:cs="Arial"/>
          <w:lang w:val="en"/>
        </w:rPr>
        <w:t>‘D. Davies, and Grismond Philipps, Esqrs.</w:t>
      </w:r>
      <w:proofErr w:type="gramEnd"/>
      <w:r w:rsidR="00B94791" w:rsidRPr="006A78D7">
        <w:rPr>
          <w:rFonts w:cs="Arial"/>
          <w:lang w:val="en"/>
        </w:rPr>
        <w:t xml:space="preserve"> David Rees, blacksmith, and David Dalies, mason, were charged with trespass in pursuit of game upon the </w:t>
      </w:r>
      <w:r w:rsidR="00B94791" w:rsidRPr="006A78D7">
        <w:rPr>
          <w:rStyle w:val="Emphasis"/>
          <w:rFonts w:cs="Arial"/>
          <w:lang w:val="en"/>
        </w:rPr>
        <w:t>Middleton</w:t>
      </w:r>
      <w:r w:rsidR="00B94791" w:rsidRPr="006A78D7">
        <w:rPr>
          <w:rFonts w:cs="Arial"/>
          <w:lang w:val="en"/>
        </w:rPr>
        <w:t xml:space="preserve"> </w:t>
      </w:r>
      <w:r w:rsidR="00B94791" w:rsidRPr="006A78D7">
        <w:rPr>
          <w:rStyle w:val="Emphasis"/>
          <w:rFonts w:cs="Arial"/>
          <w:lang w:val="en"/>
        </w:rPr>
        <w:t>Hall</w:t>
      </w:r>
      <w:r w:rsidR="00B94791" w:rsidRPr="006A78D7">
        <w:rPr>
          <w:rFonts w:cs="Arial"/>
          <w:lang w:val="en"/>
        </w:rPr>
        <w:t xml:space="preserve"> estate. Fined £ 1</w:t>
      </w:r>
      <w:r w:rsidR="000748C5" w:rsidRPr="006A78D7">
        <w:rPr>
          <w:rFonts w:cs="Arial"/>
          <w:lang w:val="en"/>
        </w:rPr>
        <w:t xml:space="preserve"> 1852</w:t>
      </w:r>
      <w:r w:rsidR="00B94791" w:rsidRPr="006A78D7">
        <w:rPr>
          <w:rFonts w:cs="Arial"/>
          <w:lang w:val="en"/>
        </w:rPr>
        <w:t>’</w:t>
      </w:r>
      <w:r w:rsidR="00B94791" w:rsidRPr="006A78D7">
        <w:rPr>
          <w:rStyle w:val="FootnoteReference"/>
          <w:rFonts w:cs="Arial"/>
          <w:lang w:val="en"/>
        </w:rPr>
        <w:footnoteReference w:id="22"/>
      </w:r>
      <w:r w:rsidR="00B94791" w:rsidRPr="006A78D7">
        <w:rPr>
          <w:rFonts w:cs="Arial"/>
          <w:lang w:val="en"/>
        </w:rPr>
        <w:t xml:space="preserve">  </w:t>
      </w:r>
    </w:p>
    <w:p w:rsidR="00B94791" w:rsidRPr="006A78D7" w:rsidRDefault="008C5E40" w:rsidP="008F2146">
      <w:pPr>
        <w:rPr>
          <w:rFonts w:cs="Arial"/>
          <w:lang w:val="en"/>
        </w:rPr>
      </w:pPr>
      <w:r w:rsidRPr="008C5E40">
        <w:rPr>
          <w:rFonts w:cs="Arial"/>
          <w:u w:val="single"/>
          <w:lang w:val="en"/>
        </w:rPr>
        <w:t>1868</w:t>
      </w:r>
      <w:r>
        <w:rPr>
          <w:rFonts w:cs="Arial"/>
          <w:u w:val="single"/>
          <w:lang w:val="en"/>
        </w:rPr>
        <w:t xml:space="preserve"> </w:t>
      </w:r>
      <w:r w:rsidR="000748C5" w:rsidRPr="006A78D7">
        <w:rPr>
          <w:rFonts w:cs="Arial"/>
          <w:lang w:val="en"/>
        </w:rPr>
        <w:t xml:space="preserve">These items went missing and the rein were found on the prisoners </w:t>
      </w:r>
      <w:r w:rsidR="00A965CA" w:rsidRPr="006A78D7">
        <w:rPr>
          <w:rFonts w:cs="Arial"/>
          <w:lang w:val="en"/>
        </w:rPr>
        <w:t>position</w:t>
      </w:r>
      <w:r w:rsidR="000748C5" w:rsidRPr="006A78D7">
        <w:rPr>
          <w:rFonts w:cs="Arial"/>
          <w:lang w:val="en"/>
        </w:rPr>
        <w:t xml:space="preserve">, the prisoner had been in the employ of </w:t>
      </w:r>
      <w:r w:rsidR="00A965CA" w:rsidRPr="006A78D7">
        <w:rPr>
          <w:rFonts w:cs="Arial"/>
          <w:lang w:val="en"/>
        </w:rPr>
        <w:t>Abadam</w:t>
      </w:r>
      <w:r w:rsidR="000748C5" w:rsidRPr="006A78D7">
        <w:rPr>
          <w:rFonts w:cs="Arial"/>
          <w:lang w:val="en"/>
        </w:rPr>
        <w:t>, ‘</w:t>
      </w:r>
      <w:r w:rsidR="00A965CA" w:rsidRPr="006A78D7">
        <w:rPr>
          <w:rFonts w:cs="Arial"/>
          <w:lang w:val="en"/>
        </w:rPr>
        <w:t>one breaking collar, On</w:t>
      </w:r>
      <w:r w:rsidR="00B94791" w:rsidRPr="006A78D7">
        <w:rPr>
          <w:rFonts w:cs="Arial"/>
          <w:lang w:val="en"/>
        </w:rPr>
        <w:t xml:space="preserve">e horse collar, one breaking head piece and bit, one bride rein, one </w:t>
      </w:r>
      <w:r w:rsidR="00A965CA" w:rsidRPr="006A78D7">
        <w:rPr>
          <w:rFonts w:cs="Arial"/>
          <w:lang w:val="en"/>
        </w:rPr>
        <w:t>martingale</w:t>
      </w:r>
      <w:r w:rsidR="00B94791" w:rsidRPr="006A78D7">
        <w:rPr>
          <w:rFonts w:cs="Arial"/>
          <w:lang w:val="en"/>
        </w:rPr>
        <w:t>, and one kicking strap, are the property of Mr</w:t>
      </w:r>
      <w:r w:rsidR="00CD09A2" w:rsidRPr="006A78D7">
        <w:rPr>
          <w:rFonts w:cs="Arial"/>
          <w:lang w:val="en"/>
        </w:rPr>
        <w:t>.</w:t>
      </w:r>
      <w:r w:rsidR="00B94791" w:rsidRPr="006A78D7">
        <w:rPr>
          <w:rFonts w:cs="Arial"/>
          <w:lang w:val="en"/>
        </w:rPr>
        <w:t xml:space="preserve"> Abadam and are worth ten shillings at least</w:t>
      </w:r>
      <w:r w:rsidR="000748C5" w:rsidRPr="006A78D7">
        <w:rPr>
          <w:rFonts w:cs="Arial"/>
          <w:lang w:val="en"/>
        </w:rPr>
        <w:t>’</w:t>
      </w:r>
      <w:r w:rsidR="000748C5" w:rsidRPr="006A78D7">
        <w:rPr>
          <w:rStyle w:val="FootnoteReference"/>
          <w:rFonts w:cs="Arial"/>
          <w:lang w:val="en"/>
        </w:rPr>
        <w:footnoteReference w:id="23"/>
      </w:r>
      <w:r w:rsidR="000338B6" w:rsidRPr="006A78D7">
        <w:rPr>
          <w:rFonts w:cs="Arial"/>
          <w:lang w:val="en"/>
        </w:rPr>
        <w:t xml:space="preserve"> From the evidence it appeared th</w:t>
      </w:r>
      <w:r w:rsidR="004E3DC1" w:rsidRPr="006A78D7">
        <w:rPr>
          <w:rFonts w:cs="Arial"/>
          <w:lang w:val="en"/>
        </w:rPr>
        <w:t xml:space="preserve">at the prisoner had been in Mr. </w:t>
      </w:r>
      <w:proofErr w:type="gramStart"/>
      <w:r w:rsidR="00A9697A" w:rsidRPr="006A78D7">
        <w:rPr>
          <w:rFonts w:cs="Arial"/>
          <w:lang w:val="en"/>
        </w:rPr>
        <w:t>Abadam’ s</w:t>
      </w:r>
      <w:proofErr w:type="gramEnd"/>
      <w:r w:rsidR="000338B6" w:rsidRPr="006A78D7">
        <w:rPr>
          <w:rFonts w:cs="Arial"/>
          <w:lang w:val="en"/>
        </w:rPr>
        <w:t xml:space="preserve"> service for about five weeks as a colt- breaker. He left the service three weeks ago, and several articles, valued</w:t>
      </w:r>
      <w:r w:rsidR="00CD09A2" w:rsidRPr="006A78D7">
        <w:rPr>
          <w:rFonts w:cs="Arial"/>
          <w:lang w:val="en"/>
        </w:rPr>
        <w:t xml:space="preserve"> at 10s.</w:t>
      </w:r>
      <w:r w:rsidR="000338B6" w:rsidRPr="006A78D7">
        <w:rPr>
          <w:rFonts w:cs="Arial"/>
          <w:lang w:val="en"/>
        </w:rPr>
        <w:t xml:space="preserve"> </w:t>
      </w:r>
      <w:proofErr w:type="gramStart"/>
      <w:r w:rsidR="00A9697A" w:rsidRPr="006A78D7">
        <w:rPr>
          <w:rFonts w:cs="Arial"/>
          <w:lang w:val="en"/>
        </w:rPr>
        <w:t>Were</w:t>
      </w:r>
      <w:r w:rsidR="000338B6" w:rsidRPr="006A78D7">
        <w:rPr>
          <w:rFonts w:cs="Arial"/>
          <w:lang w:val="en"/>
        </w:rPr>
        <w:t xml:space="preserve"> missed.</w:t>
      </w:r>
      <w:proofErr w:type="gramEnd"/>
      <w:r w:rsidR="000338B6" w:rsidRPr="006A78D7">
        <w:rPr>
          <w:rFonts w:cs="Arial"/>
          <w:lang w:val="en"/>
        </w:rPr>
        <w:t xml:space="preserve"> The articles were found in a house where prisoner was staying. There was a quantity of evidence taken, and ultimately the prisoner confessed having stolen the whole of the articles, and he was committed to the House of Correction for two months with hard </w:t>
      </w:r>
      <w:r w:rsidR="00A965CA" w:rsidRPr="006A78D7">
        <w:rPr>
          <w:rFonts w:cs="Arial"/>
          <w:lang w:val="en"/>
        </w:rPr>
        <w:t>labor</w:t>
      </w:r>
      <w:r w:rsidR="000338B6" w:rsidRPr="006A78D7">
        <w:rPr>
          <w:rFonts w:cs="Arial"/>
          <w:lang w:val="en"/>
        </w:rPr>
        <w:t>.</w:t>
      </w:r>
      <w:r w:rsidR="000338B6" w:rsidRPr="006A78D7">
        <w:rPr>
          <w:rStyle w:val="FootnoteReference"/>
          <w:rFonts w:cs="Arial"/>
          <w:lang w:val="en"/>
        </w:rPr>
        <w:footnoteReference w:id="24"/>
      </w:r>
    </w:p>
    <w:p w:rsidR="00B94791" w:rsidRDefault="000338B6" w:rsidP="008F2146">
      <w:pPr>
        <w:rPr>
          <w:rFonts w:cs="Arial"/>
          <w:u w:val="single"/>
          <w:lang w:val="en"/>
        </w:rPr>
      </w:pPr>
      <w:r w:rsidRPr="002B16E8">
        <w:rPr>
          <w:rFonts w:cs="Arial"/>
          <w:lang w:val="en"/>
        </w:rPr>
        <w:t xml:space="preserve">A defendant was </w:t>
      </w:r>
      <w:r w:rsidR="000748C5" w:rsidRPr="002B16E8">
        <w:rPr>
          <w:rFonts w:cs="Arial"/>
          <w:lang w:val="en"/>
        </w:rPr>
        <w:t xml:space="preserve">tried for stealing </w:t>
      </w:r>
      <w:r w:rsidR="00CD09A2" w:rsidRPr="002B16E8">
        <w:rPr>
          <w:rFonts w:cs="Arial"/>
          <w:lang w:val="en"/>
        </w:rPr>
        <w:t>Mr. Abadam</w:t>
      </w:r>
      <w:r w:rsidR="000748C5" w:rsidRPr="002B16E8">
        <w:rPr>
          <w:rFonts w:cs="Arial"/>
          <w:lang w:val="en"/>
        </w:rPr>
        <w:t xml:space="preserve"> gun and selling it. </w:t>
      </w:r>
      <w:r w:rsidR="000748C5" w:rsidRPr="002B16E8">
        <w:rPr>
          <w:rFonts w:cs="Arial"/>
          <w:u w:val="single"/>
          <w:lang w:val="en"/>
        </w:rPr>
        <w:t>1868</w:t>
      </w:r>
      <w:r w:rsidR="000748C5" w:rsidRPr="002B16E8">
        <w:rPr>
          <w:rStyle w:val="FootnoteReference"/>
          <w:rFonts w:cs="Arial"/>
          <w:lang w:val="en"/>
        </w:rPr>
        <w:footnoteReference w:id="25"/>
      </w:r>
      <w:r w:rsidR="008C5E40">
        <w:rPr>
          <w:rFonts w:cs="Arial"/>
          <w:u w:val="single"/>
          <w:lang w:val="en"/>
        </w:rPr>
        <w:t xml:space="preserve"> </w:t>
      </w:r>
    </w:p>
    <w:p w:rsidR="008C5E40" w:rsidRPr="002B16E8" w:rsidRDefault="008C5E40" w:rsidP="008F2146">
      <w:pPr>
        <w:rPr>
          <w:rFonts w:cs="Arial"/>
          <w:lang w:val="en"/>
        </w:rPr>
      </w:pPr>
      <w:r w:rsidRPr="002B16E8">
        <w:rPr>
          <w:rFonts w:cs="Arial"/>
          <w:u w:val="single"/>
          <w:lang w:val="en"/>
        </w:rPr>
        <w:t>1870s</w:t>
      </w:r>
      <w:r w:rsidRPr="002B16E8">
        <w:rPr>
          <w:rFonts w:cs="Arial"/>
          <w:lang w:val="en"/>
        </w:rPr>
        <w:t xml:space="preserve"> Lawrence marries into the Abadam family and runs estate.</w:t>
      </w:r>
      <w:r w:rsidRPr="002B16E8">
        <w:rPr>
          <w:rStyle w:val="FootnoteReference"/>
          <w:rFonts w:cs="Arial"/>
          <w:lang w:val="en"/>
        </w:rPr>
        <w:footnoteReference w:id="26"/>
      </w:r>
      <w:r w:rsidRPr="002B16E8">
        <w:rPr>
          <w:rFonts w:cs="Arial"/>
          <w:lang w:val="en"/>
        </w:rPr>
        <w:t xml:space="preserve"> </w:t>
      </w:r>
    </w:p>
    <w:p w:rsidR="00B94791" w:rsidRPr="002B16E8" w:rsidRDefault="006A59BB" w:rsidP="008F2146">
      <w:pPr>
        <w:rPr>
          <w:rFonts w:cs="Arial"/>
          <w:lang w:val="en"/>
        </w:rPr>
      </w:pPr>
      <w:r w:rsidRPr="002B16E8">
        <w:rPr>
          <w:rFonts w:cs="Arial"/>
          <w:lang w:val="en"/>
        </w:rPr>
        <w:t>Mrs.</w:t>
      </w:r>
      <w:r w:rsidR="00D34688" w:rsidRPr="002B16E8">
        <w:rPr>
          <w:rFonts w:cs="Arial"/>
          <w:lang w:val="en"/>
        </w:rPr>
        <w:t xml:space="preserve"> </w:t>
      </w:r>
      <w:r w:rsidRPr="002B16E8">
        <w:rPr>
          <w:rFonts w:cs="Arial"/>
          <w:lang w:val="en"/>
        </w:rPr>
        <w:t>Abadam</w:t>
      </w:r>
      <w:r w:rsidR="00D34688" w:rsidRPr="002B16E8">
        <w:rPr>
          <w:rFonts w:cs="Arial"/>
          <w:lang w:val="en"/>
        </w:rPr>
        <w:t xml:space="preserve"> eld</w:t>
      </w:r>
      <w:r w:rsidR="00CD09A2" w:rsidRPr="002B16E8">
        <w:rPr>
          <w:rFonts w:cs="Arial"/>
          <w:lang w:val="en"/>
        </w:rPr>
        <w:t>est son and husband both died of</w:t>
      </w:r>
      <w:r w:rsidR="00D34688" w:rsidRPr="002B16E8">
        <w:rPr>
          <w:rFonts w:cs="Arial"/>
          <w:lang w:val="en"/>
        </w:rPr>
        <w:t xml:space="preserve"> gunshot wombs in America in 1873.</w:t>
      </w:r>
      <w:r w:rsidR="00D34688" w:rsidRPr="002B16E8">
        <w:rPr>
          <w:rStyle w:val="FootnoteReference"/>
          <w:rFonts w:cs="Arial"/>
          <w:lang w:val="en"/>
        </w:rPr>
        <w:footnoteReference w:id="27"/>
      </w:r>
      <w:r w:rsidR="00D34688" w:rsidRPr="002B16E8">
        <w:rPr>
          <w:rFonts w:cs="Arial"/>
          <w:lang w:val="en"/>
        </w:rPr>
        <w:t xml:space="preserve"> </w:t>
      </w:r>
    </w:p>
    <w:p w:rsidR="00D34688" w:rsidRPr="002B16E8" w:rsidRDefault="00D34688" w:rsidP="008F2146">
      <w:pPr>
        <w:rPr>
          <w:rFonts w:cs="Arial"/>
          <w:lang w:val="en"/>
        </w:rPr>
      </w:pPr>
      <w:r w:rsidRPr="002B16E8">
        <w:rPr>
          <w:rFonts w:cs="Arial"/>
          <w:u w:val="single"/>
          <w:lang w:val="en"/>
        </w:rPr>
        <w:t>1873</w:t>
      </w:r>
      <w:r w:rsidRPr="002B16E8">
        <w:rPr>
          <w:rFonts w:cs="Arial"/>
          <w:lang w:val="en"/>
        </w:rPr>
        <w:t xml:space="preserve"> a former employee at Middleton house Elizabeth Michael sued David Clarke for owing wages.</w:t>
      </w:r>
      <w:r w:rsidRPr="002B16E8">
        <w:rPr>
          <w:rStyle w:val="FootnoteReference"/>
          <w:rFonts w:cs="Arial"/>
          <w:lang w:val="en"/>
        </w:rPr>
        <w:footnoteReference w:id="28"/>
      </w:r>
      <w:r w:rsidRPr="002B16E8">
        <w:rPr>
          <w:rFonts w:cs="Arial"/>
          <w:lang w:val="en"/>
        </w:rPr>
        <w:t xml:space="preserve">  </w:t>
      </w:r>
    </w:p>
    <w:p w:rsidR="000C7A9E" w:rsidRPr="002B16E8" w:rsidRDefault="006A59BB" w:rsidP="008F2146">
      <w:pPr>
        <w:rPr>
          <w:rFonts w:cs="Arial"/>
          <w:lang w:val="en"/>
        </w:rPr>
      </w:pPr>
      <w:r w:rsidRPr="002B16E8">
        <w:rPr>
          <w:rFonts w:cs="Arial"/>
          <w:lang w:val="en"/>
        </w:rPr>
        <w:t>Mrs.</w:t>
      </w:r>
      <w:r w:rsidR="001F7BA4" w:rsidRPr="002B16E8">
        <w:rPr>
          <w:rFonts w:cs="Arial"/>
          <w:lang w:val="en"/>
        </w:rPr>
        <w:t xml:space="preserve"> Lawrence </w:t>
      </w:r>
      <w:r w:rsidRPr="002B16E8">
        <w:rPr>
          <w:rFonts w:cs="Arial"/>
          <w:lang w:val="en"/>
        </w:rPr>
        <w:t>Abadam</w:t>
      </w:r>
      <w:r w:rsidR="001F7BA4" w:rsidRPr="002B16E8">
        <w:rPr>
          <w:rFonts w:cs="Arial"/>
          <w:lang w:val="en"/>
        </w:rPr>
        <w:t xml:space="preserve"> </w:t>
      </w:r>
      <w:r w:rsidR="000C7A9E" w:rsidRPr="002B16E8">
        <w:rPr>
          <w:rFonts w:cs="Arial"/>
          <w:lang w:val="en"/>
        </w:rPr>
        <w:t>reduced the rent by 12.5% much to the pleasure of the tenants who did not ask for it 1886.</w:t>
      </w:r>
      <w:r w:rsidR="000C7A9E" w:rsidRPr="002B16E8">
        <w:rPr>
          <w:rStyle w:val="FootnoteReference"/>
          <w:rFonts w:cs="Arial"/>
          <w:lang w:val="en"/>
        </w:rPr>
        <w:footnoteReference w:id="29"/>
      </w:r>
      <w:r w:rsidR="000C7A9E" w:rsidRPr="002B16E8">
        <w:rPr>
          <w:rFonts w:cs="Arial"/>
          <w:lang w:val="en"/>
        </w:rPr>
        <w:t xml:space="preserve"> </w:t>
      </w:r>
    </w:p>
    <w:p w:rsidR="000C7A9E" w:rsidRPr="002B16E8" w:rsidRDefault="000C7A9E" w:rsidP="008F2146">
      <w:pPr>
        <w:rPr>
          <w:rFonts w:cs="Arial"/>
          <w:lang w:val="en"/>
        </w:rPr>
      </w:pPr>
      <w:r w:rsidRPr="002B16E8">
        <w:rPr>
          <w:rFonts w:cs="Arial"/>
          <w:lang w:val="en"/>
        </w:rPr>
        <w:lastRenderedPageBreak/>
        <w:t xml:space="preserve">The </w:t>
      </w:r>
      <w:r w:rsidR="00CD09A2" w:rsidRPr="002B16E8">
        <w:rPr>
          <w:rFonts w:cs="Arial"/>
          <w:lang w:val="en"/>
        </w:rPr>
        <w:t>Lawrence’s</w:t>
      </w:r>
      <w:r w:rsidRPr="002B16E8">
        <w:rPr>
          <w:rFonts w:cs="Arial"/>
          <w:lang w:val="en"/>
        </w:rPr>
        <w:t xml:space="preserve"> sent 18 gallons of bear and 2</w:t>
      </w:r>
      <w:r w:rsidR="006A78D7">
        <w:rPr>
          <w:rFonts w:cs="Arial"/>
          <w:lang w:val="en"/>
        </w:rPr>
        <w:t xml:space="preserve">lbs of tobacco to the inmates at local prison at Christmas time </w:t>
      </w:r>
      <w:r w:rsidRPr="002B16E8">
        <w:rPr>
          <w:rFonts w:cs="Arial"/>
          <w:lang w:val="en"/>
        </w:rPr>
        <w:t>1885.</w:t>
      </w:r>
      <w:r w:rsidRPr="002B16E8">
        <w:rPr>
          <w:rStyle w:val="FootnoteReference"/>
          <w:rFonts w:cs="Arial"/>
          <w:lang w:val="en"/>
        </w:rPr>
        <w:footnoteReference w:id="30"/>
      </w:r>
      <w:r w:rsidRPr="002B16E8">
        <w:rPr>
          <w:rFonts w:cs="Arial"/>
          <w:lang w:val="en"/>
        </w:rPr>
        <w:t xml:space="preserve"> </w:t>
      </w:r>
    </w:p>
    <w:p w:rsidR="000C7A9E" w:rsidRPr="002B16E8" w:rsidRDefault="000C7A9E" w:rsidP="008F2146">
      <w:pPr>
        <w:rPr>
          <w:rFonts w:cs="Arial"/>
          <w:lang w:val="en"/>
        </w:rPr>
      </w:pPr>
      <w:r w:rsidRPr="002B16E8">
        <w:rPr>
          <w:rFonts w:cs="Arial"/>
          <w:lang w:val="en"/>
        </w:rPr>
        <w:t>1889 Law</w:t>
      </w:r>
      <w:r w:rsidR="003E6FD4" w:rsidRPr="002B16E8">
        <w:rPr>
          <w:rFonts w:cs="Arial"/>
          <w:lang w:val="en"/>
        </w:rPr>
        <w:t>rence sent a sack of apples to i</w:t>
      </w:r>
      <w:r w:rsidR="00A965CA" w:rsidRPr="002B16E8">
        <w:rPr>
          <w:rFonts w:cs="Arial"/>
          <w:lang w:val="en"/>
        </w:rPr>
        <w:t>n</w:t>
      </w:r>
      <w:r w:rsidR="003E6FD4" w:rsidRPr="002B16E8">
        <w:rPr>
          <w:rFonts w:cs="Arial"/>
          <w:lang w:val="en"/>
        </w:rPr>
        <w:t>mate.</w:t>
      </w:r>
      <w:r w:rsidR="003E6FD4" w:rsidRPr="002B16E8">
        <w:rPr>
          <w:rStyle w:val="FootnoteReference"/>
          <w:rFonts w:cs="Arial"/>
          <w:lang w:val="en"/>
        </w:rPr>
        <w:footnoteReference w:id="31"/>
      </w:r>
      <w:r w:rsidR="003E6FD4" w:rsidRPr="002B16E8">
        <w:rPr>
          <w:rFonts w:cs="Arial"/>
          <w:lang w:val="en"/>
        </w:rPr>
        <w:t xml:space="preserve"> </w:t>
      </w:r>
    </w:p>
    <w:p w:rsidR="003E6FD4" w:rsidRPr="002B16E8" w:rsidRDefault="00032415" w:rsidP="008F2146">
      <w:pPr>
        <w:rPr>
          <w:rFonts w:cs="Arial"/>
          <w:lang w:val="en"/>
        </w:rPr>
      </w:pPr>
      <w:r w:rsidRPr="002B16E8">
        <w:rPr>
          <w:rFonts w:cs="Arial"/>
          <w:lang w:val="en"/>
        </w:rPr>
        <w:t>1889 Miss A</w:t>
      </w:r>
      <w:r w:rsidR="003E6FD4" w:rsidRPr="002B16E8">
        <w:rPr>
          <w:rFonts w:cs="Arial"/>
          <w:lang w:val="en"/>
        </w:rPr>
        <w:t>badam lead a choir in the local church.</w:t>
      </w:r>
      <w:r w:rsidR="003E6FD4" w:rsidRPr="002B16E8">
        <w:rPr>
          <w:rStyle w:val="FootnoteReference"/>
          <w:rFonts w:cs="Arial"/>
          <w:lang w:val="en"/>
        </w:rPr>
        <w:footnoteReference w:id="32"/>
      </w:r>
      <w:r w:rsidR="003E6FD4" w:rsidRPr="002B16E8">
        <w:rPr>
          <w:rFonts w:cs="Arial"/>
          <w:lang w:val="en"/>
        </w:rPr>
        <w:t xml:space="preserve"> </w:t>
      </w:r>
    </w:p>
    <w:p w:rsidR="003E6FD4" w:rsidRDefault="003E6FD4" w:rsidP="008F2146">
      <w:pPr>
        <w:rPr>
          <w:rFonts w:cs="Arial"/>
          <w:lang w:val="en"/>
        </w:rPr>
      </w:pPr>
      <w:r w:rsidRPr="002B16E8">
        <w:rPr>
          <w:rFonts w:cs="Arial"/>
          <w:lang w:val="en"/>
        </w:rPr>
        <w:t>Scarlatina broke in villages around Middleton Hall 1883.</w:t>
      </w:r>
      <w:r w:rsidRPr="002B16E8">
        <w:rPr>
          <w:rStyle w:val="FootnoteReference"/>
          <w:rFonts w:cs="Arial"/>
          <w:lang w:val="en"/>
        </w:rPr>
        <w:footnoteReference w:id="33"/>
      </w:r>
      <w:r w:rsidR="00071FBB" w:rsidRPr="002B16E8">
        <w:rPr>
          <w:rFonts w:cs="Arial"/>
          <w:lang w:val="en"/>
        </w:rPr>
        <w:t xml:space="preserve"> </w:t>
      </w:r>
      <w:r w:rsidR="008C5E40">
        <w:rPr>
          <w:rFonts w:cs="Arial"/>
          <w:lang w:val="en"/>
        </w:rPr>
        <w:t xml:space="preserve"> </w:t>
      </w:r>
    </w:p>
    <w:p w:rsidR="008C5E40" w:rsidRPr="002B16E8" w:rsidRDefault="008C5E40" w:rsidP="008F2146">
      <w:pPr>
        <w:rPr>
          <w:rFonts w:cs="Arial"/>
          <w:lang w:val="en"/>
        </w:rPr>
      </w:pPr>
      <w:r w:rsidRPr="002B16E8">
        <w:rPr>
          <w:rFonts w:cs="Arial"/>
          <w:lang w:val="en"/>
        </w:rPr>
        <w:t>In celebration of the royal marriage of High Sheriff of Glamorganshire Middleton hall opened up to paupers. July 1893</w:t>
      </w:r>
      <w:r>
        <w:rPr>
          <w:rFonts w:cs="Arial"/>
          <w:lang w:val="en"/>
        </w:rPr>
        <w:t xml:space="preserve"> </w:t>
      </w:r>
      <w:r w:rsidRPr="002B16E8">
        <w:rPr>
          <w:rStyle w:val="FootnoteReference"/>
          <w:rFonts w:cs="Arial"/>
          <w:lang w:val="en"/>
        </w:rPr>
        <w:footnoteReference w:id="34"/>
      </w:r>
      <w:r w:rsidRPr="002B16E8">
        <w:rPr>
          <w:rFonts w:cs="Arial"/>
          <w:lang w:val="en"/>
        </w:rPr>
        <w:t xml:space="preserve"> </w:t>
      </w:r>
    </w:p>
    <w:p w:rsidR="00071FBB" w:rsidRPr="002B16E8" w:rsidRDefault="00071FBB" w:rsidP="008F2146">
      <w:pPr>
        <w:rPr>
          <w:rFonts w:cs="Arial"/>
          <w:lang w:val="en"/>
        </w:rPr>
      </w:pPr>
      <w:r w:rsidRPr="002B16E8">
        <w:rPr>
          <w:rFonts w:cs="Arial"/>
          <w:lang w:val="en"/>
        </w:rPr>
        <w:t>1894 – Mr</w:t>
      </w:r>
      <w:r w:rsidR="00CD09A2" w:rsidRPr="002B16E8">
        <w:rPr>
          <w:rFonts w:cs="Arial"/>
          <w:lang w:val="en"/>
        </w:rPr>
        <w:t>.</w:t>
      </w:r>
      <w:r w:rsidRPr="002B16E8">
        <w:rPr>
          <w:rFonts w:cs="Arial"/>
          <w:lang w:val="en"/>
        </w:rPr>
        <w:t xml:space="preserve"> and Mrs</w:t>
      </w:r>
      <w:r w:rsidR="00CD09A2" w:rsidRPr="002B16E8">
        <w:rPr>
          <w:rFonts w:cs="Arial"/>
          <w:lang w:val="en"/>
        </w:rPr>
        <w:t>.</w:t>
      </w:r>
      <w:r w:rsidRPr="002B16E8">
        <w:rPr>
          <w:rFonts w:cs="Arial"/>
          <w:lang w:val="en"/>
        </w:rPr>
        <w:t xml:space="preserve"> </w:t>
      </w:r>
      <w:r w:rsidR="00032415" w:rsidRPr="002B16E8">
        <w:rPr>
          <w:rFonts w:cs="Arial"/>
          <w:lang w:val="en"/>
        </w:rPr>
        <w:t>Lawrence</w:t>
      </w:r>
      <w:r w:rsidRPr="002B16E8">
        <w:rPr>
          <w:rFonts w:cs="Arial"/>
          <w:lang w:val="en"/>
        </w:rPr>
        <w:t xml:space="preserve"> showed members of </w:t>
      </w:r>
      <w:r w:rsidR="00032415" w:rsidRPr="002B16E8">
        <w:rPr>
          <w:rFonts w:cs="Arial"/>
          <w:lang w:val="en"/>
        </w:rPr>
        <w:t>western rail and L</w:t>
      </w:r>
      <w:r w:rsidR="00A07B83" w:rsidRPr="002B16E8">
        <w:rPr>
          <w:rFonts w:cs="Arial"/>
          <w:lang w:val="en"/>
        </w:rPr>
        <w:t xml:space="preserve">ondon </w:t>
      </w:r>
      <w:r w:rsidR="00A965CA" w:rsidRPr="002B16E8">
        <w:rPr>
          <w:rFonts w:cs="Arial"/>
          <w:lang w:val="en"/>
        </w:rPr>
        <w:t>around an area that they</w:t>
      </w:r>
      <w:r w:rsidR="00A07B83" w:rsidRPr="002B16E8">
        <w:rPr>
          <w:rFonts w:cs="Arial"/>
          <w:lang w:val="en"/>
        </w:rPr>
        <w:t xml:space="preserve"> proposed would be a good place for a railway.</w:t>
      </w:r>
      <w:r w:rsidR="00A07B83" w:rsidRPr="002B16E8">
        <w:rPr>
          <w:rStyle w:val="FootnoteReference"/>
          <w:rFonts w:cs="Arial"/>
          <w:lang w:val="en"/>
        </w:rPr>
        <w:footnoteReference w:id="35"/>
      </w:r>
    </w:p>
    <w:p w:rsidR="00A05310" w:rsidRPr="002B16E8" w:rsidRDefault="00A05310" w:rsidP="008F2146">
      <w:pPr>
        <w:rPr>
          <w:rStyle w:val="hidden-xs1"/>
          <w:rFonts w:cs="Arial"/>
          <w:lang w:val="en"/>
        </w:rPr>
      </w:pPr>
      <w:r w:rsidRPr="002B16E8">
        <w:rPr>
          <w:rStyle w:val="hidden-xs1"/>
          <w:rFonts w:cs="Arial"/>
          <w:lang w:val="en"/>
          <w:specVanish w:val="0"/>
        </w:rPr>
        <w:t xml:space="preserve">Elma eldest daughter of the late </w:t>
      </w:r>
      <w:r w:rsidR="004E3DC1" w:rsidRPr="002B16E8">
        <w:rPr>
          <w:rStyle w:val="hidden-xs1"/>
          <w:rFonts w:cs="Arial"/>
          <w:lang w:val="en"/>
          <w:specVanish w:val="0"/>
        </w:rPr>
        <w:t>Conrad</w:t>
      </w:r>
      <w:r w:rsidRPr="002B16E8">
        <w:rPr>
          <w:rStyle w:val="hidden-xs1"/>
          <w:rFonts w:cs="Arial"/>
          <w:lang w:val="en"/>
          <w:specVanish w:val="0"/>
        </w:rPr>
        <w:t xml:space="preserve"> Maxell </w:t>
      </w:r>
      <w:r w:rsidRPr="002B16E8">
        <w:rPr>
          <w:rStyle w:val="Emphasis"/>
          <w:rFonts w:cs="Arial"/>
          <w:lang w:val="en"/>
        </w:rPr>
        <w:t>Middleton</w:t>
      </w:r>
      <w:r w:rsidRPr="002B16E8">
        <w:rPr>
          <w:rStyle w:val="hidden-xs1"/>
          <w:rFonts w:cs="Arial"/>
          <w:lang w:val="en"/>
          <w:specVanish w:val="0"/>
        </w:rPr>
        <w:t xml:space="preserve"> Abadam to be married April 1894 </w:t>
      </w:r>
      <w:r w:rsidRPr="002B16E8">
        <w:rPr>
          <w:rStyle w:val="FootnoteReference"/>
          <w:rFonts w:cs="Arial"/>
          <w:lang w:val="en"/>
        </w:rPr>
        <w:footnoteReference w:id="36"/>
      </w:r>
    </w:p>
    <w:p w:rsidR="00032415" w:rsidRPr="002B16E8" w:rsidRDefault="00A05310" w:rsidP="00A05310">
      <w:pPr>
        <w:rPr>
          <w:rStyle w:val="hidden-xs1"/>
          <w:rFonts w:cs="Arial"/>
          <w:lang w:val="en"/>
        </w:rPr>
      </w:pPr>
      <w:r w:rsidRPr="002B16E8">
        <w:rPr>
          <w:rStyle w:val="hidden-xs1"/>
          <w:rFonts w:cs="Arial"/>
          <w:lang w:val="en"/>
          <w:specVanish w:val="0"/>
        </w:rPr>
        <w:t xml:space="preserve">Miss Geraldine Mabel Abadam married in 1895 </w:t>
      </w:r>
      <w:r w:rsidRPr="002B16E8">
        <w:rPr>
          <w:rStyle w:val="FootnoteReference"/>
          <w:rFonts w:cs="Arial"/>
          <w:lang w:val="en"/>
        </w:rPr>
        <w:footnoteReference w:id="37"/>
      </w:r>
      <w:r w:rsidR="001E4BC1" w:rsidRPr="002B16E8">
        <w:rPr>
          <w:rStyle w:val="hidden-xs1"/>
          <w:rFonts w:cs="Arial"/>
          <w:lang w:val="en"/>
          <w:specVanish w:val="0"/>
        </w:rPr>
        <w:t xml:space="preserve"> </w:t>
      </w:r>
      <w:r w:rsidR="00032415" w:rsidRPr="002B16E8">
        <w:rPr>
          <w:rStyle w:val="hidden-xs1"/>
          <w:rFonts w:cs="Arial"/>
          <w:lang w:val="en"/>
          <w:specVanish w:val="0"/>
        </w:rPr>
        <w:t xml:space="preserve"> </w:t>
      </w:r>
    </w:p>
    <w:p w:rsidR="00526B53" w:rsidRDefault="00032415" w:rsidP="008F2146">
      <w:pPr>
        <w:rPr>
          <w:rStyle w:val="hidden-xs1"/>
          <w:rFonts w:cs="Arial"/>
          <w:lang w:val="en"/>
        </w:rPr>
      </w:pPr>
      <w:r w:rsidRPr="002B16E8">
        <w:rPr>
          <w:rStyle w:val="hidden-xs1"/>
          <w:rFonts w:cs="Arial"/>
          <w:lang w:val="en"/>
          <w:specVanish w:val="0"/>
        </w:rPr>
        <w:t xml:space="preserve">There is information about the interior of the house by Alice Abadam in a book about Llanarthney. She describes the green </w:t>
      </w:r>
      <w:r w:rsidRPr="002B16E8">
        <w:rPr>
          <w:rStyle w:val="hidden-xs1"/>
          <w:rFonts w:cs="Arial"/>
          <w:specVanish w:val="0"/>
        </w:rPr>
        <w:t>colour</w:t>
      </w:r>
      <w:r w:rsidRPr="002B16E8">
        <w:rPr>
          <w:rStyle w:val="hidden-xs1"/>
          <w:rFonts w:cs="Arial"/>
          <w:lang w:val="en"/>
          <w:specVanish w:val="0"/>
        </w:rPr>
        <w:t xml:space="preserve"> of the dining room, the bell that was used for workers to know the time and going on the roof to watch the sunset.</w:t>
      </w:r>
      <w:r w:rsidR="006A59BB" w:rsidRPr="002B16E8">
        <w:rPr>
          <w:rStyle w:val="hidden-xs1"/>
          <w:rFonts w:cs="Arial"/>
          <w:lang w:val="en"/>
          <w:specVanish w:val="0"/>
        </w:rPr>
        <w:t xml:space="preserve"> It was also stated that the horses that died were buried in Waun Las field.</w:t>
      </w:r>
      <w:r w:rsidR="00CD09A2" w:rsidRPr="002B16E8">
        <w:rPr>
          <w:rStyle w:val="hidden-xs1"/>
          <w:rFonts w:cs="Arial"/>
          <w:lang w:val="en"/>
          <w:specVanish w:val="0"/>
        </w:rPr>
        <w:t xml:space="preserve"> The children also had ponies that they used to ride around the estate</w:t>
      </w:r>
      <w:r w:rsidR="004E3DC1" w:rsidRPr="002B16E8">
        <w:rPr>
          <w:rStyle w:val="hidden-xs1"/>
          <w:rFonts w:cs="Arial"/>
          <w:lang w:val="en"/>
          <w:specVanish w:val="0"/>
        </w:rPr>
        <w:t>.</w:t>
      </w:r>
      <w:r w:rsidR="00B9709E">
        <w:rPr>
          <w:rStyle w:val="hidden-xs1"/>
          <w:rFonts w:cs="Arial"/>
          <w:lang w:val="en"/>
          <w:specVanish w:val="0"/>
        </w:rPr>
        <w:t xml:space="preserve"> Alice also states that there was a bell in the </w:t>
      </w:r>
      <w:r w:rsidR="001F37CA">
        <w:rPr>
          <w:rStyle w:val="hidden-xs1"/>
          <w:rFonts w:cs="Arial"/>
          <w:lang w:val="en"/>
          <w:specVanish w:val="0"/>
        </w:rPr>
        <w:t>servant’s</w:t>
      </w:r>
      <w:r w:rsidR="00B9709E">
        <w:rPr>
          <w:rStyle w:val="hidden-xs1"/>
          <w:rFonts w:cs="Arial"/>
          <w:lang w:val="en"/>
          <w:specVanish w:val="0"/>
        </w:rPr>
        <w:t xml:space="preserve"> quarters that rang at 6am 1pm 2pm and 6pm to assemble workers and notify then of key times through the day</w:t>
      </w:r>
      <w:r w:rsidRPr="002B16E8">
        <w:rPr>
          <w:rStyle w:val="FootnoteReference"/>
          <w:rFonts w:cs="Arial"/>
          <w:lang w:val="en"/>
        </w:rPr>
        <w:footnoteReference w:id="38"/>
      </w:r>
      <w:r w:rsidR="006A59BB" w:rsidRPr="002B16E8">
        <w:rPr>
          <w:rStyle w:val="hidden-xs1"/>
          <w:rFonts w:cs="Arial"/>
          <w:lang w:val="en"/>
          <w:specVanish w:val="0"/>
        </w:rPr>
        <w:t xml:space="preserve"> </w:t>
      </w:r>
      <w:r w:rsidR="00CD09A2" w:rsidRPr="002B16E8">
        <w:rPr>
          <w:rStyle w:val="hidden-xs1"/>
          <w:rFonts w:cs="Arial"/>
          <w:lang w:val="en"/>
          <w:specVanish w:val="0"/>
        </w:rPr>
        <w:t xml:space="preserve"> </w:t>
      </w:r>
      <w:r w:rsidR="00526B53">
        <w:rPr>
          <w:rStyle w:val="hidden-xs1"/>
          <w:rFonts w:cs="Arial"/>
          <w:lang w:val="en"/>
          <w:specVanish w:val="0"/>
        </w:rPr>
        <w:t xml:space="preserve"> </w:t>
      </w:r>
      <w:r w:rsidR="00A71F5B">
        <w:rPr>
          <w:rStyle w:val="hidden-xs1"/>
          <w:rFonts w:cs="Arial"/>
          <w:lang w:val="en"/>
          <w:specVanish w:val="0"/>
        </w:rPr>
        <w:t xml:space="preserve"> </w:t>
      </w:r>
      <w:bookmarkStart w:id="0" w:name="_GoBack"/>
      <w:bookmarkEnd w:id="0"/>
    </w:p>
    <w:p w:rsidR="00B94791" w:rsidRPr="00A9697A" w:rsidRDefault="001E4BC1" w:rsidP="008F2146">
      <w:pPr>
        <w:rPr>
          <w:rFonts w:cs="Arial"/>
          <w:lang w:val="en"/>
        </w:rPr>
      </w:pPr>
      <w:r w:rsidRPr="002B16E8">
        <w:rPr>
          <w:noProof/>
          <w:lang w:eastAsia="en-GB"/>
        </w:rPr>
        <w:lastRenderedPageBreak/>
        <w:drawing>
          <wp:inline distT="0" distB="0" distL="0" distR="0" wp14:anchorId="55525492" wp14:editId="52834D43">
            <wp:extent cx="5953328" cy="3881336"/>
            <wp:effectExtent l="0" t="0" r="0" b="5080"/>
            <wp:docPr id="11" name="Picture 11" descr="c:\windows\TEMP\~AUT0021.bmp"/>
            <wp:cNvGraphicFramePr/>
            <a:graphic xmlns:a="http://schemas.openxmlformats.org/drawingml/2006/main">
              <a:graphicData uri="http://schemas.openxmlformats.org/drawingml/2006/picture">
                <pic:pic xmlns:pic="http://schemas.openxmlformats.org/drawingml/2006/picture">
                  <pic:nvPicPr>
                    <pic:cNvPr id="6" name="Picture 6" descr="c:\windows\TEMP\~AUT0021.bmp"/>
                    <pic:cNvPicPr/>
                  </pic:nvPicPr>
                  <pic:blipFill>
                    <a:blip r:embed="rId13" cstate="print"/>
                    <a:srcRect/>
                    <a:stretch>
                      <a:fillRect/>
                    </a:stretch>
                  </pic:blipFill>
                  <pic:spPr bwMode="auto">
                    <a:xfrm>
                      <a:off x="0" y="0"/>
                      <a:ext cx="5953281" cy="3881305"/>
                    </a:xfrm>
                    <a:prstGeom prst="rect">
                      <a:avLst/>
                    </a:prstGeom>
                    <a:noFill/>
                    <a:ln w="9525">
                      <a:noFill/>
                      <a:miter lim="800000"/>
                      <a:headEnd/>
                      <a:tailEnd/>
                    </a:ln>
                    <a:effectLst/>
                  </pic:spPr>
                </pic:pic>
              </a:graphicData>
            </a:graphic>
          </wp:inline>
        </w:drawing>
      </w:r>
    </w:p>
    <w:p w:rsidR="00B94791" w:rsidRPr="002B16E8" w:rsidRDefault="00B94791" w:rsidP="008F2146">
      <w:pPr>
        <w:rPr>
          <w:i/>
        </w:rPr>
      </w:pPr>
    </w:p>
    <w:p w:rsidR="00B262E7" w:rsidRPr="002B16E8" w:rsidRDefault="00B262E7" w:rsidP="00B262E7">
      <w:pPr>
        <w:pStyle w:val="NormalWeb"/>
        <w:spacing w:before="0" w:after="0" w:line="276" w:lineRule="auto"/>
        <w:rPr>
          <w:rFonts w:asciiTheme="minorHAnsi" w:hAnsiTheme="minorHAnsi" w:cs="Arial"/>
          <w:sz w:val="22"/>
          <w:szCs w:val="22"/>
        </w:rPr>
      </w:pPr>
      <w:r w:rsidRPr="002B16E8">
        <w:rPr>
          <w:rFonts w:asciiTheme="minorHAnsi" w:hAnsiTheme="minorHAnsi" w:cs="Arial"/>
          <w:i/>
          <w:sz w:val="22"/>
          <w:szCs w:val="22"/>
        </w:rPr>
        <w:t xml:space="preserve">‘In 1919 Col. William Nathaniel Jones of Dyffryn, Ammanford bought the Estate from Major ………caretaker, Mr Hilbert Lloyd, and his family who farmed pigs, while the rest of the land was tenanted………. The </w:t>
      </w:r>
      <w:hyperlink r:id="rId14" w:history="1">
        <w:r w:rsidRPr="002B16E8">
          <w:rPr>
            <w:rStyle w:val="Hyperlink"/>
            <w:rFonts w:asciiTheme="minorHAnsi" w:hAnsiTheme="minorHAnsi" w:cs="Arial"/>
            <w:i/>
            <w:color w:val="auto"/>
            <w:sz w:val="22"/>
            <w:szCs w:val="22"/>
            <w:u w:val="none"/>
          </w:rPr>
          <w:t>County Council</w:t>
        </w:r>
      </w:hyperlink>
      <w:r w:rsidRPr="002B16E8">
        <w:rPr>
          <w:rFonts w:asciiTheme="minorHAnsi" w:hAnsiTheme="minorHAnsi" w:cs="Arial"/>
          <w:i/>
          <w:sz w:val="22"/>
          <w:szCs w:val="22"/>
        </w:rPr>
        <w:t xml:space="preserve"> converted the outbuildings, including the </w:t>
      </w:r>
      <w:hyperlink r:id="rId15" w:history="1">
        <w:r w:rsidRPr="002B16E8">
          <w:rPr>
            <w:rStyle w:val="Hyperlink"/>
            <w:rFonts w:asciiTheme="minorHAnsi" w:hAnsiTheme="minorHAnsi" w:cs="Arial"/>
            <w:i/>
            <w:color w:val="auto"/>
            <w:sz w:val="22"/>
            <w:szCs w:val="22"/>
            <w:u w:val="none"/>
          </w:rPr>
          <w:t>servants’ block</w:t>
        </w:r>
      </w:hyperlink>
      <w:r w:rsidRPr="002B16E8">
        <w:rPr>
          <w:rFonts w:asciiTheme="minorHAnsi" w:hAnsiTheme="minorHAnsi" w:cs="Arial"/>
          <w:i/>
          <w:sz w:val="22"/>
          <w:szCs w:val="22"/>
        </w:rPr>
        <w:t> which was the only element of the mansion house to survive the fire, and built new farmsteads to create seven individual starter farms to encourage young people to enter the agricultural industry. The estate became a thriving community which continued through to the 1990s.’</w:t>
      </w:r>
      <w:r w:rsidRPr="002B16E8">
        <w:rPr>
          <w:rStyle w:val="FootnoteReference"/>
          <w:rFonts w:asciiTheme="minorHAnsi" w:hAnsiTheme="minorHAnsi" w:cs="Arial"/>
          <w:i/>
          <w:sz w:val="22"/>
          <w:szCs w:val="22"/>
        </w:rPr>
        <w:footnoteReference w:id="39"/>
      </w:r>
    </w:p>
    <w:p w:rsidR="00B262E7" w:rsidRPr="002B16E8" w:rsidRDefault="00B262E7" w:rsidP="008F2146"/>
    <w:p w:rsidR="001B0666" w:rsidRPr="002B16E8" w:rsidRDefault="001B0666" w:rsidP="008F2146"/>
    <w:p w:rsidR="005877C1" w:rsidRPr="002B16E8" w:rsidRDefault="005877C1" w:rsidP="008F2146"/>
    <w:p w:rsidR="005877C1" w:rsidRPr="002B16E8" w:rsidRDefault="005877C1" w:rsidP="008F2146">
      <w:r w:rsidRPr="002B16E8">
        <w:rPr>
          <w:noProof/>
          <w:lang w:eastAsia="en-GB"/>
        </w:rPr>
        <w:lastRenderedPageBreak/>
        <mc:AlternateContent>
          <mc:Choice Requires="wps">
            <w:drawing>
              <wp:anchor distT="0" distB="0" distL="114300" distR="114300" simplePos="0" relativeHeight="251661312" behindDoc="0" locked="0" layoutInCell="1" allowOverlap="1" wp14:anchorId="2FAEAAE7" wp14:editId="5ADF20D8">
                <wp:simplePos x="0" y="0"/>
                <wp:positionH relativeFrom="column">
                  <wp:posOffset>304800</wp:posOffset>
                </wp:positionH>
                <wp:positionV relativeFrom="paragraph">
                  <wp:posOffset>3718560</wp:posOffset>
                </wp:positionV>
                <wp:extent cx="981075" cy="457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7C1" w:rsidRDefault="005877C1">
                            <w:r>
                              <w:t>Lloyd Family 1930s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24pt;margin-top:292.8pt;width:77.25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" fillcolor="white [3201]" strokeweight=".5pt">
                <v:textbox>
                  <w:txbxContent>
                    <w:p w:rsidR="005877C1" w:rsidRDefault="005877C1">
                      <w:r>
                        <w:t>Lloyd Family 1930s</w:t>
                      </w:r>
                    </w:p>
                  </w:txbxContent>
                </v:textbox>
              </v:shape>
            </w:pict>
          </mc:Fallback>
        </mc:AlternateContent>
      </w:r>
      <w:r w:rsidRPr="002B16E8">
        <w:rPr>
          <w:noProof/>
          <w:lang w:eastAsia="en-GB"/>
        </w:rPr>
        <w:drawing>
          <wp:inline distT="0" distB="0" distL="0" distR="0" wp14:anchorId="24069783" wp14:editId="2BEF5109">
            <wp:extent cx="5731510" cy="4432368"/>
            <wp:effectExtent l="0" t="0" r="2540" b="6350"/>
            <wp:docPr id="8" name="Picture 8" descr="X:\Middleton\Marketing Images-Middleton Hall\80.Middleton Hall Lloyd Family c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iddleton\Marketing Images-Middleton Hall\80.Middleton Hall Lloyd Family c19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432368"/>
                    </a:xfrm>
                    <a:prstGeom prst="rect">
                      <a:avLst/>
                    </a:prstGeom>
                    <a:noFill/>
                    <a:ln>
                      <a:noFill/>
                    </a:ln>
                  </pic:spPr>
                </pic:pic>
              </a:graphicData>
            </a:graphic>
          </wp:inline>
        </w:drawing>
      </w:r>
    </w:p>
    <w:p w:rsidR="00664061" w:rsidRPr="002B16E8" w:rsidRDefault="005877C1" w:rsidP="008F2146">
      <w:pPr>
        <w:rPr>
          <w:b/>
        </w:rPr>
      </w:pPr>
      <w:r w:rsidRPr="002B16E8">
        <w:rPr>
          <w:b/>
          <w:noProof/>
          <w:lang w:eastAsia="en-GB"/>
        </w:rPr>
        <w:drawing>
          <wp:inline distT="0" distB="0" distL="0" distR="0" wp14:anchorId="24934D27" wp14:editId="42038DEF">
            <wp:extent cx="2775269" cy="2419350"/>
            <wp:effectExtent l="0" t="0" r="6350" b="0"/>
            <wp:docPr id="10" name="Picture 10" descr="X:\NBGW Photographic Image Collection\History\HI-072 Middleton Hall Lloyd Family c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NBGW Photographic Image Collection\History\HI-072 Middleton Hall Lloyd Family c1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840" cy="2420720"/>
                    </a:xfrm>
                    <a:prstGeom prst="rect">
                      <a:avLst/>
                    </a:prstGeom>
                    <a:noFill/>
                    <a:ln>
                      <a:noFill/>
                    </a:ln>
                  </pic:spPr>
                </pic:pic>
              </a:graphicData>
            </a:graphic>
          </wp:inline>
        </w:drawing>
      </w:r>
    </w:p>
    <w:p w:rsidR="00664061" w:rsidRPr="002B16E8" w:rsidRDefault="00664061" w:rsidP="008F2146">
      <w:pPr>
        <w:rPr>
          <w:b/>
        </w:rPr>
      </w:pPr>
    </w:p>
    <w:p w:rsidR="005877C1" w:rsidRPr="002B16E8" w:rsidRDefault="005877C1" w:rsidP="008F2146">
      <w:pPr>
        <w:rPr>
          <w:b/>
        </w:rPr>
      </w:pPr>
    </w:p>
    <w:p w:rsidR="004E27D2" w:rsidRDefault="004E27D2" w:rsidP="008F2146"/>
    <w:p w:rsidR="004E27D2" w:rsidRDefault="004E27D2" w:rsidP="008F2146"/>
    <w:p w:rsidR="00687C99" w:rsidRPr="002B16E8" w:rsidRDefault="001F40B7" w:rsidP="008F2146">
      <w:r w:rsidRPr="002B16E8">
        <w:lastRenderedPageBreak/>
        <w:t>There were plans for a hotel in the science block</w:t>
      </w:r>
      <w:r w:rsidRPr="002B16E8">
        <w:rPr>
          <w:rStyle w:val="FootnoteReference"/>
        </w:rPr>
        <w:footnoteReference w:id="40"/>
      </w:r>
    </w:p>
    <w:p w:rsidR="00C15133" w:rsidRDefault="009768DA" w:rsidP="008F2146">
      <w:r w:rsidRPr="002B16E8">
        <w:t xml:space="preserve">Useful website; </w:t>
      </w:r>
      <w:hyperlink r:id="rId18" w:history="1">
        <w:r w:rsidRPr="002B16E8">
          <w:rPr>
            <w:rStyle w:val="Hyperlink"/>
            <w:color w:val="auto"/>
          </w:rPr>
          <w:t>http://landedfamilies.blogspot.com/2013/02/1-abadam-of-middleton-hall.html</w:t>
        </w:r>
      </w:hyperlink>
      <w:r w:rsidRPr="002B16E8">
        <w:t xml:space="preserve"> </w:t>
      </w:r>
      <w:r w:rsidR="002B16E8">
        <w:t xml:space="preserve"> </w:t>
      </w:r>
    </w:p>
    <w:p w:rsidR="002B16E8" w:rsidRDefault="002B16E8" w:rsidP="008F2146">
      <w:r>
        <w:t xml:space="preserve">About Alice Abadam; </w:t>
      </w:r>
      <w:hyperlink r:id="rId19" w:history="1">
        <w:r w:rsidRPr="003C0C86">
          <w:rPr>
            <w:rStyle w:val="Hyperlink"/>
          </w:rPr>
          <w:t>https://thesibylblog.com/violet-pagets-cousin-alice-abadam-an-active-suffragist-by-jill-davies/</w:t>
        </w:r>
      </w:hyperlink>
      <w:r>
        <w:t xml:space="preserve"> </w:t>
      </w:r>
      <w:r w:rsidR="00526B53">
        <w:t xml:space="preserve"> </w:t>
      </w:r>
    </w:p>
    <w:p w:rsidR="00526B53" w:rsidRDefault="00526B53" w:rsidP="008F2146"/>
    <w:p w:rsidR="00526B53" w:rsidRDefault="00526B53" w:rsidP="008F2146"/>
    <w:p w:rsidR="00526B53" w:rsidRPr="002B16E8" w:rsidRDefault="00526B53" w:rsidP="008F2146"/>
    <w:sectPr w:rsidR="00526B53" w:rsidRPr="002B16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B1F" w:rsidRDefault="00802B1F" w:rsidP="008F2146">
      <w:pPr>
        <w:spacing w:after="0" w:line="240" w:lineRule="auto"/>
      </w:pPr>
      <w:r>
        <w:separator/>
      </w:r>
    </w:p>
  </w:endnote>
  <w:endnote w:type="continuationSeparator" w:id="0">
    <w:p w:rsidR="00802B1F" w:rsidRDefault="00802B1F" w:rsidP="008F2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B1F" w:rsidRDefault="00802B1F" w:rsidP="008F2146">
      <w:pPr>
        <w:spacing w:after="0" w:line="240" w:lineRule="auto"/>
      </w:pPr>
      <w:r>
        <w:separator/>
      </w:r>
    </w:p>
  </w:footnote>
  <w:footnote w:type="continuationSeparator" w:id="0">
    <w:p w:rsidR="00802B1F" w:rsidRDefault="00802B1F" w:rsidP="008F2146">
      <w:pPr>
        <w:spacing w:after="0" w:line="240" w:lineRule="auto"/>
      </w:pPr>
      <w:r>
        <w:continuationSeparator/>
      </w:r>
    </w:p>
  </w:footnote>
  <w:footnote w:id="1">
    <w:p w:rsidR="00521A57" w:rsidRDefault="00521A57" w:rsidP="00521A57">
      <w:pPr>
        <w:pStyle w:val="FootnoteText"/>
      </w:pPr>
      <w:r>
        <w:rPr>
          <w:rStyle w:val="FootnoteReference"/>
        </w:rPr>
        <w:footnoteRef/>
      </w:r>
      <w:r>
        <w:t xml:space="preserve"> </w:t>
      </w:r>
      <w:r>
        <w:rPr>
          <w:sz w:val="16"/>
          <w:szCs w:val="16"/>
        </w:rPr>
        <w:t>Sales brochure</w:t>
      </w:r>
      <w:r w:rsidRPr="00B407A9">
        <w:rPr>
          <w:sz w:val="16"/>
          <w:szCs w:val="16"/>
        </w:rPr>
        <w:t xml:space="preserve"> of Middleton Hall page 1</w:t>
      </w:r>
    </w:p>
  </w:footnote>
  <w:footnote w:id="2">
    <w:p w:rsidR="008F2146" w:rsidRPr="008F2146" w:rsidRDefault="008F2146" w:rsidP="008F2146">
      <w:pPr>
        <w:autoSpaceDE w:val="0"/>
        <w:autoSpaceDN w:val="0"/>
        <w:adjustRightInd w:val="0"/>
        <w:spacing w:after="0" w:line="240" w:lineRule="auto"/>
        <w:rPr>
          <w:rFonts w:cs="AGaramondPro-Regular"/>
          <w:sz w:val="16"/>
          <w:szCs w:val="16"/>
        </w:rPr>
      </w:pPr>
      <w:r w:rsidRPr="008F2146">
        <w:rPr>
          <w:rStyle w:val="FootnoteReference"/>
          <w:sz w:val="16"/>
          <w:szCs w:val="16"/>
        </w:rPr>
        <w:footnoteRef/>
      </w:r>
      <w:r w:rsidRPr="008F2146">
        <w:rPr>
          <w:sz w:val="16"/>
          <w:szCs w:val="16"/>
        </w:rPr>
        <w:t xml:space="preserve">D. Austin and R. Thomas, 2013, </w:t>
      </w:r>
      <w:r w:rsidRPr="008F2146">
        <w:rPr>
          <w:rFonts w:cs="AGaramondPro-Regular"/>
          <w:sz w:val="16"/>
          <w:szCs w:val="16"/>
        </w:rPr>
        <w:t>A Garden before the Garden:</w:t>
      </w:r>
      <w:r>
        <w:rPr>
          <w:rFonts w:cs="AGaramondPro-Regular"/>
          <w:sz w:val="16"/>
          <w:szCs w:val="16"/>
        </w:rPr>
        <w:t xml:space="preserve"> </w:t>
      </w:r>
      <w:r w:rsidRPr="008F2146">
        <w:rPr>
          <w:rFonts w:cs="AGaramondPro-Regular"/>
          <w:sz w:val="16"/>
          <w:szCs w:val="16"/>
        </w:rPr>
        <w:t>Land</w:t>
      </w:r>
      <w:r>
        <w:rPr>
          <w:rFonts w:cs="AGaramondPro-Regular"/>
          <w:sz w:val="16"/>
          <w:szCs w:val="16"/>
        </w:rPr>
        <w:t xml:space="preserve">scape, History and the National </w:t>
      </w:r>
      <w:r w:rsidRPr="008F2146">
        <w:rPr>
          <w:rFonts w:cs="AGaramondPro-Regular"/>
          <w:sz w:val="16"/>
          <w:szCs w:val="16"/>
        </w:rPr>
        <w:t>Botanic Garden of Wales</w:t>
      </w:r>
      <w:r w:rsidRPr="008F2146">
        <w:rPr>
          <w:sz w:val="16"/>
          <w:szCs w:val="16"/>
        </w:rPr>
        <w:t>, page</w:t>
      </w:r>
      <w:r w:rsidR="00625D79">
        <w:rPr>
          <w:sz w:val="16"/>
          <w:szCs w:val="16"/>
        </w:rPr>
        <w:t>s</w:t>
      </w:r>
      <w:r w:rsidRPr="008F2146">
        <w:rPr>
          <w:sz w:val="16"/>
          <w:szCs w:val="16"/>
        </w:rPr>
        <w:t xml:space="preserve"> 39</w:t>
      </w:r>
      <w:r w:rsidR="008B2396">
        <w:rPr>
          <w:sz w:val="16"/>
          <w:szCs w:val="16"/>
        </w:rPr>
        <w:t>,  40</w:t>
      </w:r>
      <w:r w:rsidR="00130CC0">
        <w:rPr>
          <w:sz w:val="16"/>
          <w:szCs w:val="16"/>
        </w:rPr>
        <w:t xml:space="preserve">, </w:t>
      </w:r>
      <w:r w:rsidR="008B2396">
        <w:rPr>
          <w:sz w:val="16"/>
          <w:szCs w:val="16"/>
        </w:rPr>
        <w:t>42</w:t>
      </w:r>
      <w:r w:rsidR="00130CC0">
        <w:rPr>
          <w:sz w:val="16"/>
          <w:szCs w:val="16"/>
        </w:rPr>
        <w:t>, 43</w:t>
      </w:r>
    </w:p>
  </w:footnote>
  <w:footnote w:id="3">
    <w:p w:rsidR="00943A5D" w:rsidRDefault="00943A5D">
      <w:pPr>
        <w:pStyle w:val="FootnoteText"/>
      </w:pPr>
      <w:r>
        <w:rPr>
          <w:rStyle w:val="FootnoteReference"/>
        </w:rPr>
        <w:footnoteRef/>
      </w:r>
      <w:r>
        <w:t xml:space="preserve"> </w:t>
      </w:r>
      <w:r w:rsidRPr="00943A5D">
        <w:rPr>
          <w:sz w:val="16"/>
          <w:szCs w:val="16"/>
        </w:rPr>
        <w:t>http://newspapers.library.wales/view/3376188/3376194/107/Middleton%20Hall</w:t>
      </w:r>
    </w:p>
  </w:footnote>
  <w:footnote w:id="4">
    <w:p w:rsidR="00625D79" w:rsidRDefault="00625D79">
      <w:pPr>
        <w:pStyle w:val="FootnoteText"/>
      </w:pPr>
      <w:r>
        <w:rPr>
          <w:rStyle w:val="FootnoteReference"/>
        </w:rPr>
        <w:footnoteRef/>
      </w:r>
      <w:r>
        <w:t xml:space="preserve"> </w:t>
      </w:r>
      <w:r w:rsidRPr="008F2146">
        <w:rPr>
          <w:sz w:val="16"/>
          <w:szCs w:val="16"/>
        </w:rPr>
        <w:t xml:space="preserve">D. Austin and R. Thomas, </w:t>
      </w:r>
      <w:r>
        <w:rPr>
          <w:sz w:val="16"/>
          <w:szCs w:val="16"/>
        </w:rPr>
        <w:t xml:space="preserve">(survey by L. Barker), </w:t>
      </w:r>
      <w:r w:rsidRPr="008F2146">
        <w:rPr>
          <w:sz w:val="16"/>
          <w:szCs w:val="16"/>
        </w:rPr>
        <w:t xml:space="preserve">2013, </w:t>
      </w:r>
      <w:r w:rsidRPr="008F2146">
        <w:rPr>
          <w:rFonts w:cs="AGaramondPro-Regular"/>
          <w:sz w:val="16"/>
          <w:szCs w:val="16"/>
        </w:rPr>
        <w:t>A Garden before the Garden:</w:t>
      </w:r>
      <w:r>
        <w:rPr>
          <w:rFonts w:cs="AGaramondPro-Regular"/>
          <w:sz w:val="16"/>
          <w:szCs w:val="16"/>
        </w:rPr>
        <w:t xml:space="preserve"> </w:t>
      </w:r>
      <w:r w:rsidRPr="008F2146">
        <w:rPr>
          <w:rFonts w:cs="AGaramondPro-Regular"/>
          <w:sz w:val="16"/>
          <w:szCs w:val="16"/>
        </w:rPr>
        <w:t>Land</w:t>
      </w:r>
      <w:r>
        <w:rPr>
          <w:rFonts w:cs="AGaramondPro-Regular"/>
          <w:sz w:val="16"/>
          <w:szCs w:val="16"/>
        </w:rPr>
        <w:t xml:space="preserve">scape, History and the National </w:t>
      </w:r>
      <w:r w:rsidRPr="008F2146">
        <w:rPr>
          <w:rFonts w:cs="AGaramondPro-Regular"/>
          <w:sz w:val="16"/>
          <w:szCs w:val="16"/>
        </w:rPr>
        <w:t>Botanic Garden of Wales</w:t>
      </w:r>
      <w:r w:rsidRPr="008F2146">
        <w:rPr>
          <w:sz w:val="16"/>
          <w:szCs w:val="16"/>
        </w:rPr>
        <w:t xml:space="preserve">, page </w:t>
      </w:r>
      <w:r>
        <w:rPr>
          <w:sz w:val="16"/>
          <w:szCs w:val="16"/>
        </w:rPr>
        <w:t>41</w:t>
      </w:r>
    </w:p>
  </w:footnote>
  <w:footnote w:id="5">
    <w:p w:rsidR="00F5787F" w:rsidRDefault="00F5787F">
      <w:pPr>
        <w:pStyle w:val="FootnoteText"/>
      </w:pPr>
      <w:r>
        <w:rPr>
          <w:rStyle w:val="FootnoteReference"/>
        </w:rPr>
        <w:footnoteRef/>
      </w:r>
      <w:r>
        <w:t xml:space="preserve"> </w:t>
      </w:r>
      <w:r w:rsidRPr="00F5787F">
        <w:t>X:\Middleton\Marketing Images-Middleton Hall</w:t>
      </w:r>
      <w:r>
        <w:t xml:space="preserve"> </w:t>
      </w:r>
    </w:p>
  </w:footnote>
  <w:footnote w:id="6">
    <w:p w:rsidR="001A2592" w:rsidRDefault="001A2592">
      <w:pPr>
        <w:pStyle w:val="FootnoteText"/>
      </w:pPr>
      <w:r>
        <w:rPr>
          <w:rStyle w:val="FootnoteReference"/>
        </w:rPr>
        <w:footnoteRef/>
      </w:r>
      <w:r>
        <w:t xml:space="preserve"> </w:t>
      </w:r>
      <w:r w:rsidRPr="001A2592">
        <w:rPr>
          <w:sz w:val="16"/>
          <w:szCs w:val="16"/>
        </w:rPr>
        <w:t xml:space="preserve">Middleton Hall, </w:t>
      </w:r>
      <w:proofErr w:type="spellStart"/>
      <w:r w:rsidRPr="001A2592">
        <w:rPr>
          <w:sz w:val="16"/>
          <w:szCs w:val="16"/>
        </w:rPr>
        <w:t>Caermarthenshire</w:t>
      </w:r>
      <w:proofErr w:type="spellEnd"/>
      <w:r w:rsidRPr="001A2592">
        <w:rPr>
          <w:sz w:val="16"/>
          <w:szCs w:val="16"/>
        </w:rPr>
        <w:t>; the seat of Sir William Paxton page 20</w:t>
      </w:r>
    </w:p>
  </w:footnote>
  <w:footnote w:id="7">
    <w:p w:rsidR="00A35E6B" w:rsidRDefault="00A35E6B">
      <w:pPr>
        <w:pStyle w:val="FootnoteText"/>
      </w:pPr>
      <w:r>
        <w:rPr>
          <w:rStyle w:val="FootnoteReference"/>
        </w:rPr>
        <w:footnoteRef/>
      </w:r>
      <w:r>
        <w:t xml:space="preserve"> </w:t>
      </w:r>
      <w:hyperlink r:id="rId1" w:history="1">
        <w:r w:rsidRPr="00393A90">
          <w:rPr>
            <w:rStyle w:val="Hyperlink"/>
          </w:rPr>
          <w:t>https://www.casgliadywerin.cymru/items/386449</w:t>
        </w:r>
      </w:hyperlink>
      <w:r>
        <w:t xml:space="preserve"> [Accessed 31.08.2018]</w:t>
      </w:r>
    </w:p>
  </w:footnote>
  <w:footnote w:id="8">
    <w:p w:rsidR="00021A2B" w:rsidRDefault="00021A2B" w:rsidP="00021A2B">
      <w:pPr>
        <w:pStyle w:val="FootnoteText"/>
      </w:pPr>
      <w:r>
        <w:rPr>
          <w:rStyle w:val="FootnoteReference"/>
        </w:rPr>
        <w:footnoteRef/>
      </w:r>
      <w:r>
        <w:t xml:space="preserve"> </w:t>
      </w:r>
      <w:hyperlink r:id="rId2" w:history="1">
        <w:r w:rsidRPr="00FF1870">
          <w:rPr>
            <w:rStyle w:val="Hyperlink"/>
          </w:rPr>
          <w:t>http://newspapers.library.wales/view/3376188/3376194/107/Middleton%20Hall</w:t>
        </w:r>
      </w:hyperlink>
      <w:r>
        <w:t xml:space="preserve"> [accessed 03.09.2018] </w:t>
      </w:r>
    </w:p>
  </w:footnote>
  <w:footnote w:id="9">
    <w:p w:rsidR="003F0C04" w:rsidRDefault="003F0C04">
      <w:pPr>
        <w:pStyle w:val="FootnoteText"/>
      </w:pPr>
      <w:r>
        <w:rPr>
          <w:rStyle w:val="FootnoteReference"/>
        </w:rPr>
        <w:footnoteRef/>
      </w:r>
      <w:r>
        <w:t xml:space="preserve"> The Cambrian, Swansea, 1818</w:t>
      </w:r>
    </w:p>
  </w:footnote>
  <w:footnote w:id="10">
    <w:p w:rsidR="00071FBB" w:rsidRDefault="00071FBB">
      <w:pPr>
        <w:pStyle w:val="FootnoteText"/>
      </w:pPr>
      <w:r>
        <w:rPr>
          <w:rStyle w:val="FootnoteReference"/>
        </w:rPr>
        <w:footnoteRef/>
      </w:r>
      <w:hyperlink r:id="rId3" w:history="1">
        <w:r w:rsidRPr="00AC56F4">
          <w:rPr>
            <w:rStyle w:val="Hyperlink"/>
          </w:rPr>
          <w:t>http://newspapers.library.wales/view/3429683/3429684/9/William%20Paxton%20Middleton%20Hall%20AND%20Middleton%20Hall%20Carmarthenshire</w:t>
        </w:r>
      </w:hyperlink>
      <w:r>
        <w:t xml:space="preserve"> </w:t>
      </w:r>
    </w:p>
  </w:footnote>
  <w:footnote w:id="11">
    <w:p w:rsidR="008C5E40" w:rsidRDefault="008C5E40" w:rsidP="008C5E40">
      <w:pPr>
        <w:pStyle w:val="FootnoteText"/>
      </w:pPr>
      <w:r>
        <w:rPr>
          <w:rStyle w:val="FootnoteReference"/>
        </w:rPr>
        <w:footnoteRef/>
      </w:r>
      <w:hyperlink r:id="rId4" w:history="1">
        <w:r w:rsidRPr="00AC56F4">
          <w:rPr>
            <w:rStyle w:val="Hyperlink"/>
          </w:rPr>
          <w:t>http://newspapers.library.wales/view/3329860/3329863/13/William%20Paxton%20Middleton%20Hall%20AND%20Middleton%20Hall%20Carmarthenshire</w:t>
        </w:r>
      </w:hyperlink>
      <w:r>
        <w:t xml:space="preserve"> [accessed 04.09.2018]</w:t>
      </w:r>
    </w:p>
  </w:footnote>
  <w:footnote w:id="12">
    <w:p w:rsidR="001B0666" w:rsidRDefault="001B0666">
      <w:pPr>
        <w:pStyle w:val="FootnoteText"/>
      </w:pPr>
      <w:r>
        <w:rPr>
          <w:rStyle w:val="FootnoteReference"/>
        </w:rPr>
        <w:footnoteRef/>
      </w:r>
      <w:hyperlink r:id="rId5" w:history="1">
        <w:r w:rsidR="0024731E" w:rsidRPr="00AC56F4">
          <w:rPr>
            <w:rStyle w:val="Hyperlink"/>
          </w:rPr>
          <w:t>http://newspapers.library.wales/view/4345909/4345911/18/William%20Paxton%20Middleton%20Hall%20AND%20Middleton%20Hall%20Carmarthenshire</w:t>
        </w:r>
      </w:hyperlink>
      <w:r w:rsidR="0024731E">
        <w:t xml:space="preserve"> [accessed 04.09.2018]</w:t>
      </w:r>
    </w:p>
  </w:footnote>
  <w:footnote w:id="13">
    <w:p w:rsidR="00DA1718" w:rsidRDefault="00DA1718">
      <w:pPr>
        <w:pStyle w:val="FootnoteText"/>
      </w:pPr>
      <w:r>
        <w:rPr>
          <w:rStyle w:val="FootnoteReference"/>
        </w:rPr>
        <w:footnoteRef/>
      </w:r>
      <w:hyperlink r:id="rId6" w:history="1">
        <w:r w:rsidR="0024731E" w:rsidRPr="00AC56F4">
          <w:rPr>
            <w:rStyle w:val="Hyperlink"/>
          </w:rPr>
          <w:t>http://newspapers.library.wales/view/3632895/3632898/16/William%20Paxton%20Middleton%20Hall%20AND%20Middleton%20Hall%20Carmarthenshire</w:t>
        </w:r>
      </w:hyperlink>
      <w:r w:rsidR="0024731E">
        <w:t xml:space="preserve"> [accessed 04.09.2018]</w:t>
      </w:r>
    </w:p>
  </w:footnote>
  <w:footnote w:id="14">
    <w:p w:rsidR="008C5E40" w:rsidRDefault="008C5E40" w:rsidP="008C5E40">
      <w:pPr>
        <w:pStyle w:val="FootnoteText"/>
      </w:pPr>
      <w:r>
        <w:rPr>
          <w:rStyle w:val="FootnoteReference"/>
        </w:rPr>
        <w:footnoteRef/>
      </w:r>
      <w:r>
        <w:t xml:space="preserve"> The Carmarthen Journal, Stocks this day, 1810</w:t>
      </w:r>
    </w:p>
  </w:footnote>
  <w:footnote w:id="15">
    <w:p w:rsidR="008C5E40" w:rsidRDefault="008C5E40" w:rsidP="008C5E40">
      <w:pPr>
        <w:pStyle w:val="FootnoteText"/>
      </w:pPr>
      <w:r>
        <w:rPr>
          <w:rStyle w:val="FootnoteReference"/>
        </w:rPr>
        <w:footnoteRef/>
      </w:r>
      <w:hyperlink r:id="rId7" w:history="1">
        <w:r w:rsidRPr="00AC56F4">
          <w:rPr>
            <w:rStyle w:val="Hyperlink"/>
          </w:rPr>
          <w:t>http://newspapers.library.wales/view/3323975/3323978/10/William%20Paxton%20Middleton%20Hall%20AND%20Middleton%20Hall%20Carmarthenshire</w:t>
        </w:r>
      </w:hyperlink>
      <w:r>
        <w:t xml:space="preserve"> [accessed 04.09.2018]</w:t>
      </w:r>
    </w:p>
  </w:footnote>
  <w:footnote w:id="16">
    <w:p w:rsidR="008C5E40" w:rsidRDefault="008C5E40" w:rsidP="008C5E40">
      <w:pPr>
        <w:pStyle w:val="FootnoteText"/>
      </w:pPr>
      <w:r>
        <w:rPr>
          <w:rStyle w:val="FootnoteReference"/>
        </w:rPr>
        <w:footnoteRef/>
      </w:r>
      <w:hyperlink r:id="rId8" w:history="1">
        <w:r w:rsidRPr="00AC56F4">
          <w:rPr>
            <w:rStyle w:val="Hyperlink"/>
          </w:rPr>
          <w:t>http://newspapers.library.wales/view/4346794/4346796/14/William%20Paxton%20Middleton%20Hall%20AND%20Middleton%20Hall%20Carmarthenshire</w:t>
        </w:r>
      </w:hyperlink>
      <w:r>
        <w:t xml:space="preserve"> [accessed 04.09.2018]</w:t>
      </w:r>
    </w:p>
  </w:footnote>
  <w:footnote w:id="17">
    <w:p w:rsidR="005E79AB" w:rsidRDefault="005E79AB">
      <w:pPr>
        <w:pStyle w:val="FootnoteText"/>
      </w:pPr>
      <w:r>
        <w:rPr>
          <w:rStyle w:val="FootnoteReference"/>
        </w:rPr>
        <w:footnoteRef/>
      </w:r>
      <w:hyperlink r:id="rId9" w:history="1">
        <w:r w:rsidR="0024731E" w:rsidRPr="00AC56F4">
          <w:rPr>
            <w:rStyle w:val="Hyperlink"/>
          </w:rPr>
          <w:t>http://newspap</w:t>
        </w:r>
        <w:r w:rsidR="0024731E" w:rsidRPr="00AC56F4">
          <w:rPr>
            <w:rStyle w:val="Hyperlink"/>
          </w:rPr>
          <w:t>e</w:t>
        </w:r>
        <w:r w:rsidR="0024731E" w:rsidRPr="00AC56F4">
          <w:rPr>
            <w:rStyle w:val="Hyperlink"/>
          </w:rPr>
          <w:t>rs.library.wales/view/3613977/3613982/40/William%20Paxton%20Middleton%20Hall%20AND%20Middleton%20Hall%20Carmarthenshire</w:t>
        </w:r>
      </w:hyperlink>
      <w:r w:rsidR="0024731E">
        <w:t xml:space="preserve"> [accessed 04.09.2018]</w:t>
      </w:r>
    </w:p>
  </w:footnote>
  <w:footnote w:id="18">
    <w:p w:rsidR="00824B47" w:rsidRDefault="00824B47">
      <w:pPr>
        <w:pStyle w:val="FootnoteText"/>
      </w:pPr>
      <w:r>
        <w:rPr>
          <w:rStyle w:val="FootnoteReference"/>
        </w:rPr>
        <w:footnoteRef/>
      </w:r>
      <w:hyperlink r:id="rId10" w:history="1">
        <w:r w:rsidRPr="00AC56F4">
          <w:rPr>
            <w:rStyle w:val="Hyperlink"/>
          </w:rPr>
          <w:t>http://news</w:t>
        </w:r>
        <w:r w:rsidRPr="00AC56F4">
          <w:rPr>
            <w:rStyle w:val="Hyperlink"/>
          </w:rPr>
          <w:t>p</w:t>
        </w:r>
        <w:r w:rsidRPr="00AC56F4">
          <w:rPr>
            <w:rStyle w:val="Hyperlink"/>
          </w:rPr>
          <w:t>apers.library.wales/view/4346734/4346737/16/William%20Paxton%20Middleton%20Hall%20AND%20Middleton%20Hall%20Carmarthenshire</w:t>
        </w:r>
      </w:hyperlink>
      <w:r>
        <w:t xml:space="preserve"> [accessed 04.09.2018]</w:t>
      </w:r>
    </w:p>
  </w:footnote>
  <w:footnote w:id="19">
    <w:p w:rsidR="00C15133" w:rsidRDefault="00C15133">
      <w:pPr>
        <w:pStyle w:val="FootnoteText"/>
      </w:pPr>
      <w:r>
        <w:rPr>
          <w:rStyle w:val="FootnoteReference"/>
        </w:rPr>
        <w:footnoteRef/>
      </w:r>
      <w:hyperlink r:id="rId11" w:history="1">
        <w:r w:rsidRPr="00AC56F4">
          <w:rPr>
            <w:rStyle w:val="Hyperlink"/>
          </w:rPr>
          <w:t>http://newspapers.library.wales/view/3089302/3089306/33/William%20Paxton%20Middleton%20Hall%20AND%20Middleton%20Hall%20Carmarthenshire</w:t>
        </w:r>
      </w:hyperlink>
      <w:r>
        <w:t xml:space="preserve"> [accessed 04.09.2018]</w:t>
      </w:r>
    </w:p>
  </w:footnote>
  <w:footnote w:id="20">
    <w:p w:rsidR="00B94791" w:rsidRDefault="00B94791">
      <w:pPr>
        <w:pStyle w:val="FootnoteText"/>
      </w:pPr>
      <w:r>
        <w:rPr>
          <w:rStyle w:val="FootnoteReference"/>
        </w:rPr>
        <w:footnoteRef/>
      </w:r>
      <w:hyperlink r:id="rId12" w:history="1">
        <w:r w:rsidRPr="00AC56F4">
          <w:rPr>
            <w:rStyle w:val="Hyperlink"/>
          </w:rPr>
          <w:t>http://newspapers.library.wales/view/4348366/4348372/61/William%20Paxton%20Middleton%20Hall%20AND%20Middleton%20Hall%20Carmarthenshire</w:t>
        </w:r>
      </w:hyperlink>
      <w:r>
        <w:t xml:space="preserve"> [accessed 04.09.2018] </w:t>
      </w:r>
    </w:p>
  </w:footnote>
  <w:footnote w:id="21">
    <w:p w:rsidR="00B94791" w:rsidRDefault="00B94791">
      <w:pPr>
        <w:pStyle w:val="FootnoteText"/>
      </w:pPr>
      <w:r>
        <w:rPr>
          <w:rStyle w:val="FootnoteReference"/>
        </w:rPr>
        <w:footnoteRef/>
      </w:r>
      <w:hyperlink r:id="rId13" w:history="1">
        <w:r w:rsidRPr="00AC56F4">
          <w:rPr>
            <w:rStyle w:val="Hyperlink"/>
          </w:rPr>
          <w:t>http://newspapers.library.wales/view/4348807/4348812/32/William%20Paxton%20Middleton%20Hall%20AND%20Middleton%20Hall%20Carmarthenshire</w:t>
        </w:r>
      </w:hyperlink>
      <w:r>
        <w:t xml:space="preserve"> [accessed 04.09.2018]</w:t>
      </w:r>
    </w:p>
  </w:footnote>
  <w:footnote w:id="22">
    <w:p w:rsidR="00B94791" w:rsidRDefault="00B94791">
      <w:pPr>
        <w:pStyle w:val="FootnoteText"/>
      </w:pPr>
      <w:r>
        <w:rPr>
          <w:rStyle w:val="FootnoteReference"/>
        </w:rPr>
        <w:footnoteRef/>
      </w:r>
      <w:hyperlink r:id="rId14" w:history="1">
        <w:r w:rsidRPr="00AC56F4">
          <w:rPr>
            <w:rStyle w:val="Hyperlink"/>
          </w:rPr>
          <w:t>http://</w:t>
        </w:r>
        <w:r w:rsidRPr="00AC56F4">
          <w:rPr>
            <w:rStyle w:val="Hyperlink"/>
          </w:rPr>
          <w:t>n</w:t>
        </w:r>
        <w:r w:rsidRPr="00AC56F4">
          <w:rPr>
            <w:rStyle w:val="Hyperlink"/>
          </w:rPr>
          <w:t>ewspapers.library.wales/view/4347730/4347732/20/William%20Paxton%20Middleton%20Hall%20AND%20Middleton%20Hall%20Carmarthenshire</w:t>
        </w:r>
      </w:hyperlink>
      <w:r>
        <w:t xml:space="preserve"> [accessed 04.09.2018]</w:t>
      </w:r>
    </w:p>
  </w:footnote>
  <w:footnote w:id="23">
    <w:p w:rsidR="000748C5" w:rsidRDefault="000748C5">
      <w:pPr>
        <w:pStyle w:val="FootnoteText"/>
      </w:pPr>
      <w:r>
        <w:rPr>
          <w:rStyle w:val="FootnoteReference"/>
        </w:rPr>
        <w:footnoteRef/>
      </w:r>
      <w:hyperlink r:id="rId15" w:history="1">
        <w:r w:rsidRPr="00AC56F4">
          <w:rPr>
            <w:rStyle w:val="Hyperlink"/>
          </w:rPr>
          <w:t>http://newspapers.library.wales/view/4353566/4353568/9/William%20Paxton%20Middleton%20Hall%20AND%20Middleton%20Hall%20Carmarthenshire</w:t>
        </w:r>
      </w:hyperlink>
      <w:r>
        <w:t xml:space="preserve"> </w:t>
      </w:r>
      <w:r w:rsidR="00CD09A2">
        <w:t>[accessed 04.09.2018]</w:t>
      </w:r>
    </w:p>
  </w:footnote>
  <w:footnote w:id="24">
    <w:p w:rsidR="000338B6" w:rsidRDefault="000338B6">
      <w:pPr>
        <w:pStyle w:val="FootnoteText"/>
      </w:pPr>
      <w:r>
        <w:rPr>
          <w:rStyle w:val="FootnoteReference"/>
        </w:rPr>
        <w:footnoteRef/>
      </w:r>
      <w:hyperlink r:id="rId16" w:history="1">
        <w:r w:rsidRPr="00AC56F4">
          <w:rPr>
            <w:rStyle w:val="Hyperlink"/>
          </w:rPr>
          <w:t>http</w:t>
        </w:r>
        <w:r w:rsidRPr="00AC56F4">
          <w:rPr>
            <w:rStyle w:val="Hyperlink"/>
          </w:rPr>
          <w:t>:</w:t>
        </w:r>
        <w:r w:rsidRPr="00AC56F4">
          <w:rPr>
            <w:rStyle w:val="Hyperlink"/>
          </w:rPr>
          <w:t>//newspapers.library.wales/view/3095953/3095960/51/William%20Paxton%20Middleton%20Hall%20AND%20Middleton%20Hall%20Carmarthenshire</w:t>
        </w:r>
      </w:hyperlink>
      <w:r>
        <w:t xml:space="preserve"> </w:t>
      </w:r>
      <w:r w:rsidR="00CD09A2">
        <w:t>[accessed 04.09.2018]</w:t>
      </w:r>
    </w:p>
  </w:footnote>
  <w:footnote w:id="25">
    <w:p w:rsidR="000748C5" w:rsidRDefault="000748C5">
      <w:pPr>
        <w:pStyle w:val="FootnoteText"/>
      </w:pPr>
      <w:r>
        <w:rPr>
          <w:rStyle w:val="FootnoteReference"/>
        </w:rPr>
        <w:footnoteRef/>
      </w:r>
      <w:hyperlink r:id="rId17" w:history="1">
        <w:r w:rsidR="000338B6" w:rsidRPr="00AC56F4">
          <w:rPr>
            <w:rStyle w:val="Hyperlink"/>
          </w:rPr>
          <w:t>http://newspapers.library.wales/view/4353422/4353424/13/William%20Paxton%20Middleton%20Hall%20AND%20Middleton%20Hall%20Carmarthenshire</w:t>
        </w:r>
      </w:hyperlink>
      <w:r w:rsidR="000338B6">
        <w:t xml:space="preserve"> </w:t>
      </w:r>
      <w:r w:rsidR="00CD09A2">
        <w:t>[accessed 04.09.2018]</w:t>
      </w:r>
    </w:p>
  </w:footnote>
  <w:footnote w:id="26">
    <w:p w:rsidR="008C5E40" w:rsidRDefault="008C5E40" w:rsidP="008C5E40">
      <w:pPr>
        <w:pStyle w:val="FootnoteText"/>
      </w:pPr>
      <w:r>
        <w:rPr>
          <w:rStyle w:val="FootnoteReference"/>
        </w:rPr>
        <w:footnoteRef/>
      </w:r>
      <w:r>
        <w:t xml:space="preserve"> </w:t>
      </w:r>
      <w:hyperlink r:id="rId18" w:history="1">
        <w:r w:rsidRPr="00AC56F4">
          <w:rPr>
            <w:rStyle w:val="Hyperlink"/>
          </w:rPr>
          <w:t>https://botanicgarden.wales/middleton-hall-in-the-vanguard-of-british-silage-production/</w:t>
        </w:r>
      </w:hyperlink>
      <w:r>
        <w:t xml:space="preserve"> </w:t>
      </w:r>
    </w:p>
  </w:footnote>
  <w:footnote w:id="27">
    <w:p w:rsidR="00D34688" w:rsidRDefault="00D34688">
      <w:pPr>
        <w:pStyle w:val="FootnoteText"/>
      </w:pPr>
      <w:r>
        <w:rPr>
          <w:rStyle w:val="FootnoteReference"/>
        </w:rPr>
        <w:footnoteRef/>
      </w:r>
      <w:hyperlink r:id="rId19" w:history="1">
        <w:r w:rsidRPr="00AC56F4">
          <w:rPr>
            <w:rStyle w:val="Hyperlink"/>
          </w:rPr>
          <w:t>http://newspapers.library.wales/view/4355071/4355076/18/William%20Paxton%20Middleton%20Hall%20AND%20Middleton%20Hall%20Carmarthenshire</w:t>
        </w:r>
      </w:hyperlink>
      <w:r>
        <w:t xml:space="preserve"> </w:t>
      </w:r>
      <w:r w:rsidR="00CD09A2">
        <w:t>[accessed 04.09.2018]</w:t>
      </w:r>
    </w:p>
  </w:footnote>
  <w:footnote w:id="28">
    <w:p w:rsidR="00D34688" w:rsidRDefault="00D34688">
      <w:pPr>
        <w:pStyle w:val="FootnoteText"/>
      </w:pPr>
      <w:r>
        <w:rPr>
          <w:rStyle w:val="FootnoteReference"/>
        </w:rPr>
        <w:footnoteRef/>
      </w:r>
      <w:hyperlink r:id="rId20" w:history="1">
        <w:r w:rsidRPr="00AC56F4">
          <w:rPr>
            <w:rStyle w:val="Hyperlink"/>
          </w:rPr>
          <w:t>http://newspapers.library.wales/view/4354927/4354929/11/William%20Paxton%20Middleton%20Hall%20AND%20Middleton%20Hall%20Carmarthenshire</w:t>
        </w:r>
      </w:hyperlink>
      <w:r>
        <w:t xml:space="preserve"> [accessed 04.09.2018] </w:t>
      </w:r>
    </w:p>
  </w:footnote>
  <w:footnote w:id="29">
    <w:p w:rsidR="000C7A9E" w:rsidRDefault="000C7A9E">
      <w:pPr>
        <w:pStyle w:val="FootnoteText"/>
      </w:pPr>
      <w:r>
        <w:rPr>
          <w:rStyle w:val="FootnoteReference"/>
        </w:rPr>
        <w:footnoteRef/>
      </w:r>
      <w:hyperlink r:id="rId21" w:history="1">
        <w:r w:rsidRPr="00AC56F4">
          <w:rPr>
            <w:rStyle w:val="Hyperlink"/>
          </w:rPr>
          <w:t>http://newspapers.library.wales/view/3709873/3709878/34/William%20Paxton%20Middleton%20Hall%20AND%20Middleton%20Hall%20Carmarthenshire</w:t>
        </w:r>
      </w:hyperlink>
      <w:r>
        <w:t xml:space="preserve"> </w:t>
      </w:r>
      <w:r w:rsidR="00CD09A2">
        <w:t>[accessed 04.09.2018]</w:t>
      </w:r>
    </w:p>
  </w:footnote>
  <w:footnote w:id="30">
    <w:p w:rsidR="000C7A9E" w:rsidRDefault="000C7A9E">
      <w:pPr>
        <w:pStyle w:val="FootnoteText"/>
      </w:pPr>
      <w:r>
        <w:rPr>
          <w:rStyle w:val="FootnoteReference"/>
        </w:rPr>
        <w:footnoteRef/>
      </w:r>
      <w:hyperlink r:id="rId22" w:history="1">
        <w:r w:rsidRPr="00AC56F4">
          <w:rPr>
            <w:rStyle w:val="Hyperlink"/>
          </w:rPr>
          <w:t>http://newspapers.library.wales/view/3422474/3422482/166/William%20Paxton%20Middleton%20Hall%20AND%20Middleton%20Hall%20Carmarthenshire</w:t>
        </w:r>
      </w:hyperlink>
      <w:r>
        <w:t xml:space="preserve"> </w:t>
      </w:r>
    </w:p>
  </w:footnote>
  <w:footnote w:id="31">
    <w:p w:rsidR="003E6FD4" w:rsidRDefault="003E6FD4">
      <w:pPr>
        <w:pStyle w:val="FootnoteText"/>
      </w:pPr>
      <w:r>
        <w:rPr>
          <w:rStyle w:val="FootnoteReference"/>
        </w:rPr>
        <w:footnoteRef/>
      </w:r>
      <w:hyperlink r:id="rId23" w:history="1">
        <w:r w:rsidRPr="00AC56F4">
          <w:rPr>
            <w:rStyle w:val="Hyperlink"/>
          </w:rPr>
          <w:t>http://newspapers.library.wales/view/3761029/3761031/21/William%20Paxton%20Middleton%20Hall%20AND%20Middleton%20Hall%20Carmarthenshire</w:t>
        </w:r>
      </w:hyperlink>
      <w:r>
        <w:t xml:space="preserve"> </w:t>
      </w:r>
    </w:p>
  </w:footnote>
  <w:footnote w:id="32">
    <w:p w:rsidR="003E6FD4" w:rsidRDefault="003E6FD4">
      <w:pPr>
        <w:pStyle w:val="FootnoteText"/>
      </w:pPr>
      <w:r>
        <w:rPr>
          <w:rStyle w:val="FootnoteReference"/>
        </w:rPr>
        <w:footnoteRef/>
      </w:r>
      <w:hyperlink r:id="rId24" w:history="1">
        <w:r w:rsidRPr="00AC56F4">
          <w:rPr>
            <w:rStyle w:val="Hyperlink"/>
          </w:rPr>
          <w:t>http://newspapers.library.wales/view/4320251/4320253/32/William%20Paxton%20Middleton%20Hall%20AND%20Middleton%20Hall%20Carmarthenshire</w:t>
        </w:r>
      </w:hyperlink>
      <w:r>
        <w:t xml:space="preserve"> </w:t>
      </w:r>
    </w:p>
  </w:footnote>
  <w:footnote w:id="33">
    <w:p w:rsidR="003E6FD4" w:rsidRDefault="003E6FD4">
      <w:pPr>
        <w:pStyle w:val="FootnoteText"/>
      </w:pPr>
      <w:r>
        <w:rPr>
          <w:rStyle w:val="FootnoteReference"/>
        </w:rPr>
        <w:footnoteRef/>
      </w:r>
      <w:hyperlink r:id="rId25" w:history="1">
        <w:r w:rsidRPr="00AC56F4">
          <w:rPr>
            <w:rStyle w:val="Hyperlink"/>
          </w:rPr>
          <w:t>http://newspapers.library.wales/view/4356262/4356265/18/William%20Paxton%20Middleton%20Hall%20AND%20Middleton%20Hall%20Carmarthenshire</w:t>
        </w:r>
      </w:hyperlink>
      <w:r>
        <w:t xml:space="preserve"> </w:t>
      </w:r>
    </w:p>
  </w:footnote>
  <w:footnote w:id="34">
    <w:p w:rsidR="008C5E40" w:rsidRDefault="008C5E40" w:rsidP="008C5E40">
      <w:pPr>
        <w:pStyle w:val="FootnoteText"/>
      </w:pPr>
      <w:r>
        <w:rPr>
          <w:rStyle w:val="FootnoteReference"/>
        </w:rPr>
        <w:footnoteRef/>
      </w:r>
      <w:hyperlink r:id="rId26" w:history="1">
        <w:r w:rsidRPr="00AC56F4">
          <w:rPr>
            <w:rStyle w:val="Hyperlink"/>
          </w:rPr>
          <w:t>http://newspapers.library.wales/view/3729240/3729246/76/William%20Paxton%20Middleton%20Hall%20AND%20Middleton%20Hall%20Carmarthenshire</w:t>
        </w:r>
      </w:hyperlink>
      <w:r>
        <w:t xml:space="preserve"> </w:t>
      </w:r>
    </w:p>
  </w:footnote>
  <w:footnote w:id="35">
    <w:p w:rsidR="00A07B83" w:rsidRDefault="00A07B83">
      <w:pPr>
        <w:pStyle w:val="FootnoteText"/>
      </w:pPr>
      <w:r>
        <w:rPr>
          <w:rStyle w:val="FootnoteReference"/>
        </w:rPr>
        <w:footnoteRef/>
      </w:r>
      <w:hyperlink r:id="rId27" w:history="1">
        <w:r w:rsidRPr="00AC56F4">
          <w:rPr>
            <w:rStyle w:val="Hyperlink"/>
          </w:rPr>
          <w:t>http://newspapers.library.wales/view/3430367/3430369/29/William%20Paxton%20Middleton%20Hall%20AND%20Middleton%20Hall%20Carmarthenshire</w:t>
        </w:r>
      </w:hyperlink>
      <w:r>
        <w:t xml:space="preserve"> </w:t>
      </w:r>
    </w:p>
  </w:footnote>
  <w:footnote w:id="36">
    <w:p w:rsidR="00A05310" w:rsidRDefault="00A05310">
      <w:pPr>
        <w:pStyle w:val="FootnoteText"/>
      </w:pPr>
      <w:r>
        <w:rPr>
          <w:rStyle w:val="FootnoteReference"/>
        </w:rPr>
        <w:footnoteRef/>
      </w:r>
      <w:hyperlink r:id="rId28" w:history="1">
        <w:r w:rsidRPr="00AC56F4">
          <w:rPr>
            <w:rStyle w:val="Hyperlink"/>
          </w:rPr>
          <w:t>http://newspapers.library.wales/search?range%5Bmin%5D=1804&amp;range%5Bmax%5D=1919&amp;alt=&amp;page=9&amp;sort=score&amp;order=desc&amp;rows=12&amp;refine=&amp;query=William+Paxton+Middleton+Hall+AND+Middleton+Hall+Carmarthenshire&amp;category%5B0%5D=News&amp;decade%5B0%5D=1890</w:t>
        </w:r>
      </w:hyperlink>
      <w:r>
        <w:t xml:space="preserve"> </w:t>
      </w:r>
    </w:p>
  </w:footnote>
  <w:footnote w:id="37">
    <w:p w:rsidR="00A05310" w:rsidRDefault="00A05310">
      <w:pPr>
        <w:pStyle w:val="FootnoteText"/>
      </w:pPr>
      <w:r>
        <w:rPr>
          <w:rStyle w:val="FootnoteReference"/>
        </w:rPr>
        <w:footnoteRef/>
      </w:r>
      <w:hyperlink r:id="rId29" w:history="1">
        <w:r w:rsidRPr="00AC56F4">
          <w:rPr>
            <w:rStyle w:val="Hyperlink"/>
          </w:rPr>
          <w:t>http://newspapers.library.wales/search?range%5Bmin%5D=1804&amp;range%5Bmax%5D=1919&amp;alt=&amp;page=12&amp;sort=score&amp;order=desc&amp;rows=12&amp;refine=&amp;query=William+Paxton+Middleton+Hall+AND+Middleton+Hall+Carmarthenshire&amp;category%5B0%5D=News&amp;decade%5B0%5D=1890</w:t>
        </w:r>
      </w:hyperlink>
      <w:r>
        <w:t xml:space="preserve"> </w:t>
      </w:r>
    </w:p>
  </w:footnote>
  <w:footnote w:id="38">
    <w:p w:rsidR="00032415" w:rsidRDefault="00032415">
      <w:pPr>
        <w:pStyle w:val="FootnoteText"/>
      </w:pPr>
      <w:r>
        <w:rPr>
          <w:rStyle w:val="FootnoteReference"/>
        </w:rPr>
        <w:footnoteRef/>
      </w:r>
      <w:r>
        <w:t xml:space="preserve"> Jenkins. J. (1939). </w:t>
      </w:r>
      <w:r w:rsidR="00A9697A">
        <w:t>Llanarthney</w:t>
      </w:r>
      <w:r>
        <w:t xml:space="preserve">: The Parish, Its People, </w:t>
      </w:r>
      <w:r w:rsidR="00A9697A">
        <w:t>and</w:t>
      </w:r>
      <w:r>
        <w:t xml:space="preserve"> Places. </w:t>
      </w:r>
      <w:r w:rsidR="00A9697A">
        <w:t>Carmarthen</w:t>
      </w:r>
      <w:r>
        <w:t>:</w:t>
      </w:r>
      <w:r w:rsidR="00A9697A">
        <w:t xml:space="preserve"> </w:t>
      </w:r>
      <w:r>
        <w:t>Printed by W</w:t>
      </w:r>
      <w:r>
        <w:tab/>
        <w:t>. Spurrel &amp;Sons. Pages 51 - 61</w:t>
      </w:r>
    </w:p>
  </w:footnote>
  <w:footnote w:id="39">
    <w:p w:rsidR="00B262E7" w:rsidRPr="00B262E7" w:rsidRDefault="00B262E7" w:rsidP="00B262E7">
      <w:pPr>
        <w:spacing w:after="0"/>
        <w:rPr>
          <w:rFonts w:cs="Arial"/>
          <w:b/>
          <w:sz w:val="24"/>
          <w:szCs w:val="24"/>
        </w:rPr>
      </w:pPr>
      <w:r>
        <w:rPr>
          <w:rStyle w:val="FootnoteReference"/>
        </w:rPr>
        <w:footnoteRef/>
      </w:r>
      <w:r>
        <w:t xml:space="preserve"> </w:t>
      </w:r>
      <w:r w:rsidRPr="00B262E7">
        <w:rPr>
          <w:rFonts w:cs="Arial"/>
          <w:sz w:val="16"/>
          <w:szCs w:val="16"/>
        </w:rPr>
        <w:t xml:space="preserve">National Botanic Garden of Wales - Historical Summary, 2015, </w:t>
      </w:r>
      <w:r w:rsidRPr="00B262E7">
        <w:rPr>
          <w:sz w:val="16"/>
          <w:szCs w:val="16"/>
        </w:rPr>
        <w:t>Page 5</w:t>
      </w:r>
    </w:p>
  </w:footnote>
  <w:footnote w:id="40">
    <w:p w:rsidR="001F40B7" w:rsidRDefault="001F40B7" w:rsidP="001F40B7">
      <w:pPr>
        <w:pStyle w:val="FootnoteText"/>
      </w:pPr>
      <w:r>
        <w:rPr>
          <w:rStyle w:val="FootnoteReference"/>
        </w:rPr>
        <w:footnoteRef/>
      </w:r>
      <w:r>
        <w:t xml:space="preserve"> </w:t>
      </w:r>
      <w:r w:rsidRPr="00F62204">
        <w:rPr>
          <w:sz w:val="16"/>
          <w:szCs w:val="16"/>
        </w:rPr>
        <w:t>Minutes Meeting, Davis Langdon and Everest, Chartered Quantity Surveyors</w:t>
      </w:r>
      <w:r>
        <w:rPr>
          <w:sz w:val="16"/>
          <w:szCs w:val="16"/>
        </w:rPr>
        <w:t>, Job No. 14231, page 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146"/>
    <w:rsid w:val="00017077"/>
    <w:rsid w:val="00021A2B"/>
    <w:rsid w:val="00032415"/>
    <w:rsid w:val="000338B6"/>
    <w:rsid w:val="00071FBB"/>
    <w:rsid w:val="000748C5"/>
    <w:rsid w:val="00086339"/>
    <w:rsid w:val="000C7A9E"/>
    <w:rsid w:val="00130CC0"/>
    <w:rsid w:val="00140A9E"/>
    <w:rsid w:val="001A2592"/>
    <w:rsid w:val="001B0666"/>
    <w:rsid w:val="001C5929"/>
    <w:rsid w:val="001E4BC1"/>
    <w:rsid w:val="001F37CA"/>
    <w:rsid w:val="001F40B7"/>
    <w:rsid w:val="001F7BA4"/>
    <w:rsid w:val="0024731E"/>
    <w:rsid w:val="002720DA"/>
    <w:rsid w:val="002A789A"/>
    <w:rsid w:val="002B16E8"/>
    <w:rsid w:val="0031795B"/>
    <w:rsid w:val="00354903"/>
    <w:rsid w:val="003E6FD4"/>
    <w:rsid w:val="003F0C04"/>
    <w:rsid w:val="0041138C"/>
    <w:rsid w:val="00442153"/>
    <w:rsid w:val="00462D07"/>
    <w:rsid w:val="004E27D2"/>
    <w:rsid w:val="004E3DC1"/>
    <w:rsid w:val="00521A57"/>
    <w:rsid w:val="00526B53"/>
    <w:rsid w:val="005877C1"/>
    <w:rsid w:val="005E79AB"/>
    <w:rsid w:val="005F4D3E"/>
    <w:rsid w:val="00625D79"/>
    <w:rsid w:val="00664061"/>
    <w:rsid w:val="00666C8F"/>
    <w:rsid w:val="00676412"/>
    <w:rsid w:val="00687C99"/>
    <w:rsid w:val="006A1D74"/>
    <w:rsid w:val="006A59BB"/>
    <w:rsid w:val="006A78D7"/>
    <w:rsid w:val="007E0B72"/>
    <w:rsid w:val="00802B1F"/>
    <w:rsid w:val="00824B47"/>
    <w:rsid w:val="00827FB7"/>
    <w:rsid w:val="008B2396"/>
    <w:rsid w:val="008C5E40"/>
    <w:rsid w:val="008E1F95"/>
    <w:rsid w:val="008F2146"/>
    <w:rsid w:val="00943A5D"/>
    <w:rsid w:val="009768DA"/>
    <w:rsid w:val="00984E36"/>
    <w:rsid w:val="009A653C"/>
    <w:rsid w:val="009B77BD"/>
    <w:rsid w:val="009E673A"/>
    <w:rsid w:val="00A05310"/>
    <w:rsid w:val="00A07B83"/>
    <w:rsid w:val="00A316CD"/>
    <w:rsid w:val="00A35E6B"/>
    <w:rsid w:val="00A362DF"/>
    <w:rsid w:val="00A41AAE"/>
    <w:rsid w:val="00A502F9"/>
    <w:rsid w:val="00A71F5B"/>
    <w:rsid w:val="00A965CA"/>
    <w:rsid w:val="00A9697A"/>
    <w:rsid w:val="00B262E7"/>
    <w:rsid w:val="00B432FF"/>
    <w:rsid w:val="00B447C7"/>
    <w:rsid w:val="00B44D59"/>
    <w:rsid w:val="00B94791"/>
    <w:rsid w:val="00B9709E"/>
    <w:rsid w:val="00BC38CE"/>
    <w:rsid w:val="00BF324F"/>
    <w:rsid w:val="00C15133"/>
    <w:rsid w:val="00CD09A2"/>
    <w:rsid w:val="00CE7906"/>
    <w:rsid w:val="00D10709"/>
    <w:rsid w:val="00D33EF3"/>
    <w:rsid w:val="00D34688"/>
    <w:rsid w:val="00DA1718"/>
    <w:rsid w:val="00DC0D9F"/>
    <w:rsid w:val="00DF5E13"/>
    <w:rsid w:val="00E01D28"/>
    <w:rsid w:val="00E54488"/>
    <w:rsid w:val="00F27A9A"/>
    <w:rsid w:val="00F36579"/>
    <w:rsid w:val="00F40458"/>
    <w:rsid w:val="00F5787F"/>
    <w:rsid w:val="00F747E7"/>
    <w:rsid w:val="00FB1C8C"/>
    <w:rsid w:val="00FB4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21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146"/>
    <w:rPr>
      <w:sz w:val="20"/>
      <w:szCs w:val="20"/>
    </w:rPr>
  </w:style>
  <w:style w:type="character" w:styleId="FootnoteReference">
    <w:name w:val="footnote reference"/>
    <w:basedOn w:val="DefaultParagraphFont"/>
    <w:uiPriority w:val="99"/>
    <w:semiHidden/>
    <w:unhideWhenUsed/>
    <w:rsid w:val="008F2146"/>
    <w:rPr>
      <w:vertAlign w:val="superscript"/>
    </w:rPr>
  </w:style>
  <w:style w:type="paragraph" w:styleId="BalloonText">
    <w:name w:val="Balloon Text"/>
    <w:basedOn w:val="Normal"/>
    <w:link w:val="BalloonTextChar"/>
    <w:uiPriority w:val="99"/>
    <w:semiHidden/>
    <w:unhideWhenUsed/>
    <w:rsid w:val="00625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D79"/>
    <w:rPr>
      <w:rFonts w:ascii="Tahoma" w:hAnsi="Tahoma" w:cs="Tahoma"/>
      <w:sz w:val="16"/>
      <w:szCs w:val="16"/>
    </w:rPr>
  </w:style>
  <w:style w:type="character" w:styleId="Hyperlink">
    <w:name w:val="Hyperlink"/>
    <w:basedOn w:val="DefaultParagraphFont"/>
    <w:uiPriority w:val="99"/>
    <w:unhideWhenUsed/>
    <w:rsid w:val="00A35E6B"/>
    <w:rPr>
      <w:color w:val="0000FF" w:themeColor="hyperlink"/>
      <w:u w:val="single"/>
    </w:rPr>
  </w:style>
  <w:style w:type="paragraph" w:styleId="NormalWeb">
    <w:name w:val="Normal (Web)"/>
    <w:basedOn w:val="Normal"/>
    <w:uiPriority w:val="99"/>
    <w:unhideWhenUsed/>
    <w:rsid w:val="00B262E7"/>
    <w:pPr>
      <w:spacing w:before="180" w:after="36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94791"/>
    <w:rPr>
      <w:i/>
      <w:iCs/>
    </w:rPr>
  </w:style>
  <w:style w:type="character" w:styleId="FollowedHyperlink">
    <w:name w:val="FollowedHyperlink"/>
    <w:basedOn w:val="DefaultParagraphFont"/>
    <w:uiPriority w:val="99"/>
    <w:semiHidden/>
    <w:unhideWhenUsed/>
    <w:rsid w:val="000748C5"/>
    <w:rPr>
      <w:color w:val="800080" w:themeColor="followedHyperlink"/>
      <w:u w:val="single"/>
    </w:rPr>
  </w:style>
  <w:style w:type="character" w:customStyle="1" w:styleId="hidden-xs1">
    <w:name w:val="hidden-xs1"/>
    <w:basedOn w:val="DefaultParagraphFont"/>
    <w:rsid w:val="00A05310"/>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21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146"/>
    <w:rPr>
      <w:sz w:val="20"/>
      <w:szCs w:val="20"/>
    </w:rPr>
  </w:style>
  <w:style w:type="character" w:styleId="FootnoteReference">
    <w:name w:val="footnote reference"/>
    <w:basedOn w:val="DefaultParagraphFont"/>
    <w:uiPriority w:val="99"/>
    <w:semiHidden/>
    <w:unhideWhenUsed/>
    <w:rsid w:val="008F2146"/>
    <w:rPr>
      <w:vertAlign w:val="superscript"/>
    </w:rPr>
  </w:style>
  <w:style w:type="paragraph" w:styleId="BalloonText">
    <w:name w:val="Balloon Text"/>
    <w:basedOn w:val="Normal"/>
    <w:link w:val="BalloonTextChar"/>
    <w:uiPriority w:val="99"/>
    <w:semiHidden/>
    <w:unhideWhenUsed/>
    <w:rsid w:val="00625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D79"/>
    <w:rPr>
      <w:rFonts w:ascii="Tahoma" w:hAnsi="Tahoma" w:cs="Tahoma"/>
      <w:sz w:val="16"/>
      <w:szCs w:val="16"/>
    </w:rPr>
  </w:style>
  <w:style w:type="character" w:styleId="Hyperlink">
    <w:name w:val="Hyperlink"/>
    <w:basedOn w:val="DefaultParagraphFont"/>
    <w:uiPriority w:val="99"/>
    <w:unhideWhenUsed/>
    <w:rsid w:val="00A35E6B"/>
    <w:rPr>
      <w:color w:val="0000FF" w:themeColor="hyperlink"/>
      <w:u w:val="single"/>
    </w:rPr>
  </w:style>
  <w:style w:type="paragraph" w:styleId="NormalWeb">
    <w:name w:val="Normal (Web)"/>
    <w:basedOn w:val="Normal"/>
    <w:uiPriority w:val="99"/>
    <w:unhideWhenUsed/>
    <w:rsid w:val="00B262E7"/>
    <w:pPr>
      <w:spacing w:before="180" w:after="36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94791"/>
    <w:rPr>
      <w:i/>
      <w:iCs/>
    </w:rPr>
  </w:style>
  <w:style w:type="character" w:styleId="FollowedHyperlink">
    <w:name w:val="FollowedHyperlink"/>
    <w:basedOn w:val="DefaultParagraphFont"/>
    <w:uiPriority w:val="99"/>
    <w:semiHidden/>
    <w:unhideWhenUsed/>
    <w:rsid w:val="000748C5"/>
    <w:rPr>
      <w:color w:val="800080" w:themeColor="followedHyperlink"/>
      <w:u w:val="single"/>
    </w:rPr>
  </w:style>
  <w:style w:type="character" w:customStyle="1" w:styleId="hidden-xs1">
    <w:name w:val="hidden-xs1"/>
    <w:basedOn w:val="DefaultParagraphFont"/>
    <w:rsid w:val="00A05310"/>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andedfamilies.blogspot.com/2013/02/1-abadam-of-middleton-hall.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botanicgarden.wales/garden_area/principality-house/" TargetMode="External"/><Relationship Id="rId10" Type="http://schemas.openxmlformats.org/officeDocument/2006/relationships/image" Target="media/image3.png"/><Relationship Id="rId19" Type="http://schemas.openxmlformats.org/officeDocument/2006/relationships/hyperlink" Target="https://thesibylblog.com/violet-pagets-cousin-alice-abadam-an-active-suffragist-by-jill-dav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otanicgarden.wales/partner/carmarthenshire-county-counci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newspapers.library.wales/view/4346794/4346796/14/William%20Paxton%20Middleton%20Hall%20AND%20Middleton%20Hall%20Carmarthenshire" TargetMode="External"/><Relationship Id="rId13" Type="http://schemas.openxmlformats.org/officeDocument/2006/relationships/hyperlink" Target="http://newspapers.library.wales/view/4348807/4348812/32/William%20Paxton%20Middleton%20Hall%20AND%20Middleton%20Hall%20Carmarthenshire" TargetMode="External"/><Relationship Id="rId18" Type="http://schemas.openxmlformats.org/officeDocument/2006/relationships/hyperlink" Target="https://botanicgarden.wales/middleton-hall-in-the-vanguard-of-british-silage-production/" TargetMode="External"/><Relationship Id="rId26" Type="http://schemas.openxmlformats.org/officeDocument/2006/relationships/hyperlink" Target="http://newspapers.library.wales/view/3729240/3729246/76/William%20Paxton%20Middleton%20Hall%20AND%20Middleton%20Hall%20Carmarthenshire" TargetMode="External"/><Relationship Id="rId3" Type="http://schemas.openxmlformats.org/officeDocument/2006/relationships/hyperlink" Target="http://newspapers.library.wales/view/3429683/3429684/9/William%20Paxton%20Middleton%20Hall%20AND%20Middleton%20Hall%20Carmarthenshire" TargetMode="External"/><Relationship Id="rId21" Type="http://schemas.openxmlformats.org/officeDocument/2006/relationships/hyperlink" Target="http://newspapers.library.wales/view/3709873/3709878/34/William%20Paxton%20Middleton%20Hall%20AND%20Middleton%20Hall%20Carmarthenshire" TargetMode="External"/><Relationship Id="rId7" Type="http://schemas.openxmlformats.org/officeDocument/2006/relationships/hyperlink" Target="http://newspapers.library.wales/view/3323975/3323978/10/William%20Paxton%20Middleton%20Hall%20AND%20Middleton%20Hall%20Carmarthenshire" TargetMode="External"/><Relationship Id="rId12" Type="http://schemas.openxmlformats.org/officeDocument/2006/relationships/hyperlink" Target="http://newspapers.library.wales/view/4348366/4348372/61/William%20Paxton%20Middleton%20Hall%20AND%20Middleton%20Hall%20Carmarthenshire" TargetMode="External"/><Relationship Id="rId17" Type="http://schemas.openxmlformats.org/officeDocument/2006/relationships/hyperlink" Target="http://newspapers.library.wales/view/4353422/4353424/13/William%20Paxton%20Middleton%20Hall%20AND%20Middleton%20Hall%20Carmarthenshire" TargetMode="External"/><Relationship Id="rId25" Type="http://schemas.openxmlformats.org/officeDocument/2006/relationships/hyperlink" Target="http://newspapers.library.wales/view/4356262/4356265/18/William%20Paxton%20Middleton%20Hall%20AND%20Middleton%20Hall%20Carmarthenshire" TargetMode="External"/><Relationship Id="rId2" Type="http://schemas.openxmlformats.org/officeDocument/2006/relationships/hyperlink" Target="http://newspapers.library.wales/view/3376188/3376194/107/Middleton%20Hall" TargetMode="External"/><Relationship Id="rId16" Type="http://schemas.openxmlformats.org/officeDocument/2006/relationships/hyperlink" Target="http://newspapers.library.wales/view/3095953/3095960/51/William%20Paxton%20Middleton%20Hall%20AND%20Middleton%20Hall%20Carmarthenshire" TargetMode="External"/><Relationship Id="rId20" Type="http://schemas.openxmlformats.org/officeDocument/2006/relationships/hyperlink" Target="http://newspapers.library.wales/view/4354927/4354929/11/William%20Paxton%20Middleton%20Hall%20AND%20Middleton%20Hall%20Carmarthenshire" TargetMode="External"/><Relationship Id="rId29" Type="http://schemas.openxmlformats.org/officeDocument/2006/relationships/hyperlink" Target="http://newspapers.library.wales/search?range%5Bmin%5D=1804&amp;range%5Bmax%5D=1919&amp;alt=&amp;page=12&amp;sort=score&amp;order=desc&amp;rows=12&amp;refine=&amp;query=William+Paxton+Middleton+Hall+AND+Middleton+Hall+Carmarthenshire&amp;category%5B0%5D=News&amp;decade%5B0%5D=1890" TargetMode="External"/><Relationship Id="rId1" Type="http://schemas.openxmlformats.org/officeDocument/2006/relationships/hyperlink" Target="https://www.casgliadywerin.cymru/items/386449" TargetMode="External"/><Relationship Id="rId6" Type="http://schemas.openxmlformats.org/officeDocument/2006/relationships/hyperlink" Target="http://newspapers.library.wales/view/3632895/3632898/16/William%20Paxton%20Middleton%20Hall%20AND%20Middleton%20Hall%20Carmarthenshire" TargetMode="External"/><Relationship Id="rId11" Type="http://schemas.openxmlformats.org/officeDocument/2006/relationships/hyperlink" Target="http://newspapers.library.wales/view/3089302/3089306/33/William%20Paxton%20Middleton%20Hall%20AND%20Middleton%20Hall%20Carmarthenshire" TargetMode="External"/><Relationship Id="rId24" Type="http://schemas.openxmlformats.org/officeDocument/2006/relationships/hyperlink" Target="http://newspapers.library.wales/view/4320251/4320253/32/William%20Paxton%20Middleton%20Hall%20AND%20Middleton%20Hall%20Carmarthenshire" TargetMode="External"/><Relationship Id="rId5" Type="http://schemas.openxmlformats.org/officeDocument/2006/relationships/hyperlink" Target="http://newspapers.library.wales/view/4345909/4345911/18/William%20Paxton%20Middleton%20Hall%20AND%20Middleton%20Hall%20Carmarthenshire" TargetMode="External"/><Relationship Id="rId15" Type="http://schemas.openxmlformats.org/officeDocument/2006/relationships/hyperlink" Target="http://newspapers.library.wales/view/4353566/4353568/9/William%20Paxton%20Middleton%20Hall%20AND%20Middleton%20Hall%20Carmarthenshire" TargetMode="External"/><Relationship Id="rId23" Type="http://schemas.openxmlformats.org/officeDocument/2006/relationships/hyperlink" Target="http://newspapers.library.wales/view/3761029/3761031/21/William%20Paxton%20Middleton%20Hall%20AND%20Middleton%20Hall%20Carmarthenshire" TargetMode="External"/><Relationship Id="rId28" Type="http://schemas.openxmlformats.org/officeDocument/2006/relationships/hyperlink" Target="http://newspapers.library.wales/search?range%5Bmin%5D=1804&amp;range%5Bmax%5D=1919&amp;alt=&amp;page=9&amp;sort=score&amp;order=desc&amp;rows=12&amp;refine=&amp;query=William+Paxton+Middleton+Hall+AND+Middleton+Hall+Carmarthenshire&amp;category%5B0%5D=News&amp;decade%5B0%5D=1890" TargetMode="External"/><Relationship Id="rId10" Type="http://schemas.openxmlformats.org/officeDocument/2006/relationships/hyperlink" Target="http://newspapers.library.wales/view/4346734/4346737/16/William%20Paxton%20Middleton%20Hall%20AND%20Middleton%20Hall%20Carmarthenshire" TargetMode="External"/><Relationship Id="rId19" Type="http://schemas.openxmlformats.org/officeDocument/2006/relationships/hyperlink" Target="http://newspapers.library.wales/view/4355071/4355076/18/William%20Paxton%20Middleton%20Hall%20AND%20Middleton%20Hall%20Carmarthenshire" TargetMode="External"/><Relationship Id="rId4" Type="http://schemas.openxmlformats.org/officeDocument/2006/relationships/hyperlink" Target="http://newspapers.library.wales/view/3329860/3329863/13/William%20Paxton%20Middleton%20Hall%20AND%20Middleton%20Hall%20Carmarthenshire" TargetMode="External"/><Relationship Id="rId9" Type="http://schemas.openxmlformats.org/officeDocument/2006/relationships/hyperlink" Target="http://newspapers.library.wales/view/3613977/3613982/40/William%20Paxton%20Middleton%20Hall%20AND%20Middleton%20Hall%20Carmarthenshire" TargetMode="External"/><Relationship Id="rId14" Type="http://schemas.openxmlformats.org/officeDocument/2006/relationships/hyperlink" Target="http://newspapers.library.wales/view/4347730/4347732/20/William%20Paxton%20Middleton%20Hall%20AND%20Middleton%20Hall%20Carmarthenshire" TargetMode="External"/><Relationship Id="rId22" Type="http://schemas.openxmlformats.org/officeDocument/2006/relationships/hyperlink" Target="http://newspapers.library.wales/view/3422474/3422482/166/William%20Paxton%20Middleton%20Hall%20AND%20Middleton%20Hall%20Carmarthenshire" TargetMode="External"/><Relationship Id="rId27" Type="http://schemas.openxmlformats.org/officeDocument/2006/relationships/hyperlink" Target="http://newspapers.library.wales/view/3430367/3430369/29/William%20Paxton%20Middleton%20Hall%20AND%20Middleton%20Hall%20Carmarthensh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337F-D730-4B2F-8F8D-D9F7CD98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10</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National Botanic Garden of Wales</Company>
  <LinksUpToDate>false</LinksUpToDate>
  <CharactersWithSpaces>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Austin</dc:creator>
  <cp:lastModifiedBy>Louise Austin</cp:lastModifiedBy>
  <cp:revision>57</cp:revision>
  <dcterms:created xsi:type="dcterms:W3CDTF">2018-08-31T08:17:00Z</dcterms:created>
  <dcterms:modified xsi:type="dcterms:W3CDTF">2018-09-20T14:04:00Z</dcterms:modified>
</cp:coreProperties>
</file>